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tips básicos para que las empresas se preparen ante los cambios fiscales 2020, De la Paz, Costemalle-DFK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buena administración empresarial se puede propiciar desde el primer día de existencia de la empresa de la mano de quienes saben. Es importante concientizar a las empresas sobre la importancia de registrar la empresa y el giro al que pertenece ante las instancias pertinentes para su buena gestión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las estadísticas de cierre de año de varias empresas líderes en diversos sectores, 2019 fue un año complicado de ajustes a nuevas reformas y estructuras gubernamentales, muchas empresas tuvieron que enfrentarse a ajustes y recortes tanto de personal como presupuestal.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una empresa no se vea muy afectada durante una crisis o cambio general del país es importante contar con estrategias y planteamientos enfocados a las necesidades particulares en el ámbito fiscal y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Firmas como De la Paz, Costemalle – DFK brindan a los clientes soluciones integrales de confiabilidad, asesoría y eficacia en la dirección y administración de las empresas para no verse tan afectados por los ajustes y las modificaciones que se puedan presentar.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puntos importantes para hacer frente a nuevos cambios fiscales y financieros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ver la realidadSaber cómo empresa en dónde está parada dentro del sector de competencia, entender el mercado y situarse objetivamente dentro de este, para no crear expectativas irreales o inalcanzables, que generen frustración en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Planear a corto y mediano plazo crecimiento, inversión y gastos y apegarse a elloMuchas empresas cuando van iniciando, no prevén gastos, es importante tener un balance por semana, y mes. Siempre se debe evaluar en que se gastó y porque, y cada mes que vaya pasando mejorar los gastos para que estos sean inteligentes y benéficos para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Controlar el inventario Es fundamental controlar el inventario de cada área, fomentar una cultura del ahorro para procurar tener gastos necesarios para e crecimiento de la empresa y que todos los colaboradores se alineen a ese modo operativo sano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líderes dentro de la empresa para que esta sea líder en el sectorEs importante fomentar y contar con lideres natos en la organización que ayuden a la empresa a crecer, estos serán la guía de los colaboradores para tener éxito como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el producto o servicio y saber venderlo al clienteCada colaborador debe conocer lo producto o servicio de la empresa, además de su cliente meta, de tal forma que no sea necesario que el líder o cabeza este presente para hablar bien de la empresa y a lo que se dedica. Es muy importante fomentar la buena cultura organizacional y así saberla transmitir a los colaboradores proyectarla ante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cambios económicos y fiscales son actos que se dan con frecuencia en el país, es importante contar con estrategias fomentadas por un aliado administrativo financiero como De la Paz, Costemalle – DFK para que estos impacten de manera positiva en la empresa y no sean una amenaza o riesgo para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saber más:(55)3686 2400 ext. 1000 o 1007comercial@dfkmx.mx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 - 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Paz, Costemalle -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https://www.mexicopress.com.mx/5-tips-basicos-para-que-las-empresas-se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