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27/05/2021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 medida que Nueva York se reactiva, NYC & Company invita a los viajeros mexicanos a redescubrir La Ciudad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NYC & Company viaja a México para los primeros compromisos comerciales de turismo y medios de comunicación en persona desde el comienzo de la pandemia Covid-19. Se espera que la ciudad de Nueva York reciba a 238,000 viajeros mexicanos este año, casi la mitad de los niveles récord de visitas de 2019</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Hoy en la Ciudad de México, NYC  and  Company, la organización oficial de marketing de destinos y la oficina de convenciones y visitantes de los cinco distritos de la ciudad de Nueva York, está organizando su primera participación en los medios desde el comienzo de la pandemia Covid-19, un evento de desayuno íntimo con el tema “NYC Reawakens” (“El Despertar de NYC”). Esto coincide con la primera misión de ventas híbridas de NYC  and  Company, que concluye hoy. Chris Heywood, Vicepresidente Ejecutivo de Comunicaciones Globales de la organización y Makiko Matsuda Healy, Directora General de Desarrollo del Mercado Turístico brindarán actualizaciones oportunas de la Ciudad de Nueva York y se reunirán con los principales medios de comunicación mexicanos y audiencias del sector de viajes a medida que Nueva York continúa reabriendo y los viajes internacionales comienzan a reanudarse.</w:t></w:r></w:p><w:p><w:pPr><w:ind w:left="-284" w:right="-427"/>	<w:jc w:val="both"/><w:rPr><w:rFonts/><w:color w:val="262626" w:themeColor="text1" w:themeTint="D9"/></w:rPr></w:pPr><w:r><w:t>“A medida que la ciudad de Nueva York despierta y damos la bienvenida a una multitud de nuevas aperturas y desarrollos, es gratificante estar de regreso en México, recordando a los medios y viajeros todos los negocios de turismo y hotelería de clase mundial, atracciones y experiencias únicas en el vecindario que hacen de visita a Nueva York tan especial. Esperamos poder dar la bienvenida de manera segura a los visitantes mexicanos a los cinco distritos, este año y más allá”, dijo Chris Heywood, Vicepresidente Ejecutivo de Comunicaciones Globales.</w:t></w:r></w:p><w:p><w:pPr><w:ind w:left="-284" w:right="-427"/>	<w:jc w:val="both"/><w:rPr><w:rFonts/><w:color w:val="262626" w:themeColor="text1" w:themeTint="D9"/></w:rPr></w:pPr><w:r><w:t>Los destinos destacados de la ciudad de Nueva York este año incluyen nuevas mejoras de infraestructura en aeropuertos, estaciones de tren, el centro de convenciones Javits recientemente ampliado y más; hoteles; artes, cultura y artes escénicas; atracciones; comida; compras y más. NYC  and  Company lanzó recientemente 10 maneras de experimentar las novedades en la ciudad de Nueva York en 2021, destacando cosas nuevas para que los neoyorquinos, los visitantes y los delegados de reuniones para que disfruten de forma segura en los cinco distritos. El próximo mes, la organización también lanzará una nueva campaña de marketing de 30 millones de dólares para la recuperación del turismo</w:t></w:r></w:p><w:p><w:pPr><w:ind w:left="-284" w:right="-427"/>	<w:jc w:val="both"/><w:rPr><w:rFonts/><w:color w:val="262626" w:themeColor="text1" w:themeTint="D9"/></w:rPr></w:pPr><w:r><w:t>A partir del 19 de mayo, la mayoría de las restricciones de coronavirus se han levantado en Nueva York, con negocios abiertos al 100% de su capacidad con requisitos de distanciamiento social establecidos, y el estado ha adoptado las nuevas pautas de enmascaramiento de los CDC. Las personas completamente vacunadas ya no están obligadas a usar mascarillas en muchos entornos, aunque todavía es obligatorio en el transporte público y las empresas pueden exigir que las clientes usen en sus establecimientos. Aquellos que no estén vacunados deben seguir usándolas. Se solicita a todos los lugareños y visitantes que cumplan con las pautas de salud y seguridad de la ciudad de Nueva York. Para obtener más información y actualizaciones sobre la reapertura de la ciudad visita nycgo.com/coronavirus.</w:t></w:r></w:p><w:p><w:pPr><w:ind w:left="-284" w:right="-427"/>	<w:jc w:val="both"/><w:rPr><w:rFonts/><w:color w:val="262626" w:themeColor="text1" w:themeTint="D9"/></w:rPr></w:pPr><w:r><w:t>Para obtener más información sobre todo lo que hay para ver y hacer en los cinco distritos de la ciudad de Nueva York, nycgo.com.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Chris Heywood / Britt Hijkoop</w:t></w:r></w:p><w:p w:rsidR="00C31F72" w:rsidRDefault="00C31F72" w:rsidP="00AB63FE"><w:pPr><w:pStyle w:val="Sinespaciado"/><w:spacing w:line="276" w:lineRule="auto"/><w:ind w:left="-284"/><w:rPr><w:rFonts w:ascii="Arial" w:hAnsi="Arial" w:cs="Arial"/></w:rPr></w:pPr><w:r><w:rPr><w:rFonts w:ascii="Arial" w:hAnsi="Arial" w:cs="Arial"/></w:rPr><w:t>NYC & Company</w:t></w:r></w:p><w:p w:rsidR="00AB63FE" w:rsidRDefault="00C31F72" w:rsidP="00AB63FE"><w:pPr><w:pStyle w:val="Sinespaciado"/><w:spacing w:line="276" w:lineRule="auto"/><w:ind w:left="-284"/><w:rPr><w:rFonts w:ascii="Arial" w:hAnsi="Arial" w:cs="Arial"/></w:rPr></w:pPr><w:r><w:rPr><w:rFonts w:ascii="Arial" w:hAnsi="Arial" w:cs="Arial"/></w:rPr><w:t>+1 212-484-1270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https://www.mexicopress.com.mx/a-medida-que-nueva-york-se-reactiva-nyc</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Viaje Comunicación Marketing Entretenimiento Turismo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