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AbbVie y la Fundación IMSS se unen para impulsar la educación médica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AbbVie y Fundación IMSS colaborarán para impulsar el diagnóstico y el tratamiento oportuno en el campo de inmunología, virología, neurociencias, oftalmología y oncología. Esta alianza tiene la finalidad de incrementar la cooperación en programas de apoyo académico y de educación médica continua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AbbVie Farmacéuticos y la Fundación IMSS unen esfuerzos a través de un convenio de colaboración para el desarrollo de programas de apoyo académico y de educación médica continua, en materia de concientización de los principales problemas de salud en México en el campo de inmunología, virología, neurociencias, oftalmología y oncología.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acuerdo, surge en un momento de transformación del sistema de salud nacional. Hoy más que nunca, es importante sumar esfuerzos que permitan la co-creación de iniciativas para impactar positivamente a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educación médica continua desempeña un papel fundamental, ya que actúa como un motor para la comprensión de las enfermedades y permite avanzar en su prevención y su tratamiento, así como en la rehabilitación de las personas que las padecen.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dicho contexto, AbbVie México promueve la investigación y el desarrollo, a partir de un enfoque innovador cimentado en soluciones integrales, por ello, crea alianzas e iniciativas con el fin de beneficiar a cada vez más pacientes, profesionales de la salud e instituciones.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respecto, la directora de Asuntos Corporativos de AbbVie México, Almudena Suárez, mencionó que: "El compromiso de la compañía está enfocado en la colaboración para encontrar soluciones que impacten positivamente en la atención médica, y así, seguir beneficiando a los pacientes mexicanos."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Dr. Omar Tomey, director Médico de AbbVie, comentó "Nuestro compromiso es brindar a los profesionales de la salud soluciones integrales, así como programas de educación médica continua que permitan actualizarse y ayudar a elevar los estándares de atención y así, afrontar los diversos desafíos que representan las enfermedades y contribuir con el sistema de salud".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AbbVie – Fundación IMSS, sumará un programa de educación médica continua a distancia, para capacitar a profesionales de la salud del primer nivel de atención sobre enfermedades crónicas para su diagnóstico oportuno, así como impulsar proyectos de investigación.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Rayas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55 1920 7967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https://www.mexicopress.com.mx/abbvie-y-la-fundacion-imss-se-unen-para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Medicina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