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04/07/2024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Abriendo Puertas: AMITI y Generation México suman esfuerzos para cambiar la realidad de cientos de jóvenes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programa Abriendo Puertas, creado por AMITI para impulsar el talento para sus empresas socias, Generation México capacitará a 100 jóvenes en habilidades clave para la industria de TI. Se busca que los jóvenes egresados de este programa puedan colocarse en las empresas asociadas a AMITI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Mexicana de la Industria de Tecnologías de Información (AMITI) anuncia la primera edición del programa Abriendo Puertas, con el que busca reducir la brecha de empleabilidad que enfrenta la juventud en la industria de tecnología en nuestro país. Generation México fue seleccionado como aliado implementador para cambiar la realidad de cientos de jóvenes en colaboración con empresas líderes de la industria tecnológica. En julio arrancará la convocatoria para reclutar a los jóvenes y en agosto se realizará el evento de inicio del programa.</w:t>
            </w:r>
          </w:p>
          <w:p>
            <w:pPr>
              <w:ind w:left="-284" w:right="-427"/>
              <w:jc w:val="both"/>
              <w:rPr>
                <w:rFonts/>
                <w:color w:val="262626" w:themeColor="text1" w:themeTint="D9"/>
              </w:rPr>
            </w:pPr>
            <w:r>
              <w:t>El Programa Abriendo Puertas está diseñado para capacitar a 100 jóvenes en habilidades clave para la industria de TI de los cuales el 60% serán mujeres. La meta es que al menos 80% de ellos consigan empleo dentro de las empresas que forman parte de la Asociación Mexicana de la Industria de Tecnologías de Información (AMITI). Tras un riguroso proceso de selección, Generation México fue elegida para liderar la capacitación y desarrollo de los jóvenes, gracias a su experiencia y compromiso con la educación y la empleabilidad juvenil. Además, Generation México se une a esta iniciativa como co-inversionista, reforzando su dedicación en generar un impacto significativo y duradero en la capacitación y formación de habilidades para que los jóvenes se integren al mercado laboral. </w:t>
            </w:r>
          </w:p>
          <w:p>
            <w:pPr>
              <w:ind w:left="-284" w:right="-427"/>
              <w:jc w:val="both"/>
              <w:rPr>
                <w:rFonts/>
                <w:color w:val="262626" w:themeColor="text1" w:themeTint="D9"/>
              </w:rPr>
            </w:pPr>
            <w:r>
              <w:t>A través de esta iniciativa, AMITI y Generation México buscan proporcionar formación técnica, además de fomentar el desarrollo personal y profesional de los participantes, preparando a la próxima generación de líderes tecnológicos en México. Este esfuerzo se enmarca en un momento determinante en la dinámica de la economía nacional frente al fenómeno del nearshoring y la digitalización, pues de acuerdo con la Secretaría de Economía, para 2025, la demanda de profesionales de TI crecerá un 25%. </w:t>
            </w:r>
          </w:p>
          <w:p>
            <w:pPr>
              <w:ind w:left="-284" w:right="-427"/>
              <w:jc w:val="both"/>
              <w:rPr>
                <w:rFonts/>
                <w:color w:val="262626" w:themeColor="text1" w:themeTint="D9"/>
              </w:rPr>
            </w:pPr>
            <w:r>
              <w:t>Doce empresas miembros de AMITI participan en esta primera edición del programa Abriendo Puertas, ofreciendo oportunidades de empleo y mentoría a los jóvenes. La colaboración entre estas empresas y Generation México garantizará una formación de alta calidad, alineada con las necesidades del mercado laboral actual, pues según un estudio de ManpowerGroup, el 69% de los empleadores en México reportan dificultades para cubrir vacantes de talento especializado, lo que afecta directamente la capacidad de las empresas para aprovechar plenamente las oportunidades del nearshoring. </w:t>
            </w:r>
          </w:p>
          <w:p>
            <w:pPr>
              <w:ind w:left="-284" w:right="-427"/>
              <w:jc w:val="both"/>
              <w:rPr>
                <w:rFonts/>
                <w:color w:val="262626" w:themeColor="text1" w:themeTint="D9"/>
              </w:rPr>
            </w:pPr>
            <w:r>
              <w:t>El programa Abriendo Puertas refleja el compromiso de AMITI y Generation México con la sostenibilidad, la equidad y el desarrollo social, promoviendo la colaboración y unidad entre empresas del sector de TI para generar un impacto positivo en la comunidad, principalmente entre los jóvenes en edad de integrarse al mercado laboral. </w:t>
            </w:r>
          </w:p>
          <w:p>
            <w:pPr>
              <w:ind w:left="-284" w:right="-427"/>
              <w:jc w:val="both"/>
              <w:rPr>
                <w:rFonts/>
                <w:color w:val="262626" w:themeColor="text1" w:themeTint="D9"/>
              </w:rPr>
            </w:pPr>
            <w:r>
              <w:t>Acerca de AMITILa Asociación Mexicana de la Industria de Tecnologías de Información es un organismo que conjunta a los sectores de Hardware, Software, Integradores, Consultores, Proveedores de Servicios y Canales de Distribución. Fue fundada en 1985 y cuenta con convenios de colaboración y relaciones con Universidades, Embajadas, Dependencias de Gobierno, Asociaciones y Cámaras, así como con otras instituciones. Impulsa temas de políticas públicas, desarrollo de mercado, capital humano, seguridad, innovación y nuevas tecnologías. www.amiti.org.mx  </w:t>
            </w:r>
          </w:p>
          <w:p>
            <w:pPr>
              <w:ind w:left="-284" w:right="-427"/>
              <w:jc w:val="both"/>
              <w:rPr>
                <w:rFonts/>
                <w:color w:val="262626" w:themeColor="text1" w:themeTint="D9"/>
              </w:rPr>
            </w:pPr>
            <w:r>
              <w:t>Acerca de GenerationGeneration es una organización independiente, sin ánimo de lucro, fundada en 2015 por McKinsey. Su misión es dotar a los jóvenes de habilidades que requieren para encontrar un empleo bien remunerado, a través de una metodología replicable y escalable. Tiene presencia en 18 países. A nivel global se han graduado más de 100,000 estudiantes, 54% son mujeres. Generation tiene presencia en México desde 2016. Hasta el día de hoy se han graduado más de 4,000 estudiantes, de los cuales 85% han conseguido empleo a los tres meses de haberse graduado e incrementado sus ingresos entre 2 y 5 veces. Las empresas más grandes del país colaboran como empleadores o donantes. Se puede seguir a Generation México en las redes sociales: https://mexico.generation.org/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https://www.mexicopress.com.mx/abriendo-puertas-amiti-y-generation-mexico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Programación Software Formación profesional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