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México el 20/02/2023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Acclaim Energy México reconoce a los acreedores del "Energy Supplier Quality Award"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listado de los 5 suministradores calificados de energía se elaboró para reconocer el excepcional esfuerzo que éstos han realizado durante 2022, al brindar un sobresaliente servicio de calidad a empresas consumidoras de energía en el mercado energético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Maria José Treviño, Directora General de Acclaim Energy México, da a conocer a los acreedores del reconocimiento "Energy Supplier Quality Award" que otorga la empresa por segundo año. El proceso de evaluación y selección toma en consideración más de 20 factores, incluyendo procesos, negociaciones, flexibilidad, atención a clientes y prospectos, entre otros; es importante recalcar que el valor de la contraprestación o el precio de los productos que ellos ofrecen no se toma en cuenta en esta evaluación. Los acreedores de esta distinción fueron seleccionados por un comité conformado por varios expertos en la industria eléctrica, internos y externos a Acclaim, utilizando el criterio de evaluación QSI (Quality Supplier Index)©.</w:t>
            </w:r>
          </w:p>
          <w:p>
            <w:pPr>
              <w:ind w:left="-284" w:right="-427"/>
              <w:jc w:val="both"/>
              <w:rPr>
                <w:rFonts/>
                <w:color w:val="262626" w:themeColor="text1" w:themeTint="D9"/>
              </w:rPr>
            </w:pPr>
            <w:r>
              <w:t>Los negocios exitosos llegan a la cima no por casualidad, sino a través del esfuerzo y la pasión, por lo que las feliciaciones son para las cinco organizaciones seleccionadas para recibir este año al "Acclaim’s Energy Supplier Quality Award" del 2022, que en órden alfabético son: Ammper, BID Energy, Engie, Kualion, y Suministradora Fénix.</w:t>
            </w:r>
          </w:p>
          <w:p>
            <w:pPr>
              <w:ind w:left="-284" w:right="-427"/>
              <w:jc w:val="both"/>
              <w:rPr>
                <w:rFonts/>
                <w:color w:val="262626" w:themeColor="text1" w:themeTint="D9"/>
              </w:rPr>
            </w:pPr>
            <w:r>
              <w:t>"El agradecimiento es a todas las empresas suministradoras de energía que hacen sus mejores esfuerzos y colaboración enfocándose a mejorar la calidad del servicio que la industria provee a los negocios de México. La visión es continuar trabajando con todos ellos y proporcionándoles retroalimentación de los procesos con el fin de que sigan entregando un nivel superior de servicio a la comunidad empresarial" dijo Maria José Treviño.</w:t>
            </w:r>
          </w:p>
          <w:p>
            <w:pPr>
              <w:ind w:left="-284" w:right="-427"/>
              <w:jc w:val="both"/>
              <w:rPr>
                <w:rFonts/>
                <w:color w:val="262626" w:themeColor="text1" w:themeTint="D9"/>
              </w:rPr>
            </w:pPr>
            <w:r>
              <w:t>El "Acclaim’s Energy Supplier Quality Award" se estableció en 2021 con la idea de alentar a los proveedores de energía que atienden a usuarios calificados en adoptar un sistema de gestión de calidad centrado en el cliente impulsado por el liderazgo para mejorar su desempeño y sustentabilidad, mejorando así su competitividad, rentabilidad, marca y retención de clientes. La experiencia de los grandes consumidores de energía se beneficia al trabajar con empresas como las que están siendo acreedoras de este reconocimiento.</w:t>
            </w:r>
          </w:p>
          <w:p>
            <w:pPr>
              <w:ind w:left="-284" w:right="-427"/>
              <w:jc w:val="both"/>
              <w:rPr>
                <w:rFonts/>
                <w:color w:val="262626" w:themeColor="text1" w:themeTint="D9"/>
              </w:rPr>
            </w:pPr>
            <w:r>
              <w:t>Sobre Acclaim EnergyAcclaim es una empresa de consultoría especializada internacional, con presencia en México y los Estados Unidos, enfocada en ayudar a las empresas en la adquisición corporativa de energía, aplicando un enfoque holístico de gestión energética estratégica, para descubrir el valor oculto y disfrutar de un crecimiento sostenible. Entre los servicios de: adquisición estratégica de energía, análisis y negociación de contratos, gestión de riesgos, medición y reportes de sustentabilidad, desarrollo de estrategias en generación distribuida, todo esto alineándolos a los esfuerzos de ESG.</w:t>
            </w:r>
          </w:p>
          <w:p>
            <w:pPr>
              <w:ind w:left="-284" w:right="-427"/>
              <w:jc w:val="both"/>
              <w:rPr>
                <w:rFonts/>
                <w:color w:val="262626" w:themeColor="text1" w:themeTint="D9"/>
              </w:rPr>
            </w:pPr>
            <w:r>
              <w:t>Administramos una cartera de más de 500 clientes, más de $2,500 millones de dólares en gastos energéticos anual (electricidad y gas natural), con una gestión de más de 30,000 medidores, para los cuales ha logrado más de $700 millones de dólares en ahorros acumulados y una tasa de retención de clientes del 97%.</w:t>
            </w:r>
          </w:p>
          <w:p>
            <w:pPr>
              <w:ind w:left="-284" w:right="-427"/>
              <w:jc w:val="both"/>
              <w:rPr>
                <w:rFonts/>
                <w:color w:val="262626" w:themeColor="text1" w:themeTint="D9"/>
              </w:rPr>
            </w:pPr>
            <w:r>
              <w:t>Para más información visitar www.acclaimenergy.com.mx/es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Ortegon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8110220812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https://www.mexicopress.com.mx/acclaim-energy-mexico-reconoce-a-los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Nuevo León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