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Adaptaciones de Industrias Zubiria transforman el reparto de última milla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sus adaptaciones y conversiones, la empresa mexicana agiliza el reparto de productos acompañando a las empresas más importantes de la última milla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dinámico panorama logístico actual, Industrias Zubiría, empresa mexicana dedicada a la fabricación de equipo de transporte aliado para la última milla, este 2024 está marcando un hito al poner enfoque en la ergonomía, seguridad y eficiencia del reparto mercancía a través de 2 de sus productos: las Cajas Cut Away y las adaptaciones para Vanes de reparto.</w:t>
            </w:r>
          </w:p>
          <w:p>
            <w:pPr>
              <w:ind w:left="-284" w:right="-427"/>
              <w:jc w:val="both"/>
              <w:rPr>
                <w:rFonts/>
                <w:color w:val="262626" w:themeColor="text1" w:themeTint="D9"/>
              </w:rPr>
            </w:pPr>
            <w:r>
              <w:t>Las adaptaciones y conversiones de Industrias Zubiría han sido meticulosamente diseñadas para ofrecer un entorno de trabajo que prioriza la seguridad y el confort del operador.</w:t>
            </w:r>
          </w:p>
          <w:p>
            <w:pPr>
              <w:ind w:left="-284" w:right="-427"/>
              <w:jc w:val="both"/>
              <w:rPr>
                <w:rFonts/>
                <w:color w:val="262626" w:themeColor="text1" w:themeTint="D9"/>
              </w:rPr>
            </w:pPr>
            <w:r>
              <w:t>Adaptaciones de Van: eficiencia personalizadaLas Adaptaciones de Van de Industrias Zubiria están liderando la revolución en la última milla. Al vincular la ergonomía con la adaptabilidad, estas transformaciones personalizadas no sólo ofrecen un espacio de trabajo cómodo para el operador, sino que también optimizan la eficiencia en la carga, descarga y distribución de productos.</w:t>
            </w:r>
          </w:p>
          <w:p>
            <w:pPr>
              <w:ind w:left="-284" w:right="-427"/>
              <w:jc w:val="both"/>
              <w:rPr>
                <w:rFonts/>
                <w:color w:val="262626" w:themeColor="text1" w:themeTint="D9"/>
              </w:rPr>
            </w:pPr>
            <w:r>
              <w:t>Además, es esencial destacar que Industrias Zubiria ofrece dos tipos de Adaptaciones de Van. La primera, la Adaptación para Paquetería, está creada para maximizar el espacio y agilizar el reparto de productos diversos a destino final. La segunda, la Adaptación de seca a refrigerada, es una conversión que asegura que los productos se mantengan en condiciones óptimas, contribuyendo a la cadena de frío durante el transporte y distribución.</w:t>
            </w:r>
          </w:p>
          <w:p>
            <w:pPr>
              <w:ind w:left="-284" w:right="-427"/>
              <w:jc w:val="both"/>
              <w:rPr>
                <w:rFonts/>
                <w:color w:val="262626" w:themeColor="text1" w:themeTint="D9"/>
              </w:rPr>
            </w:pPr>
            <w:r>
              <w:t>Adicionalmente, estas adaptaciones permiten la incorporación de estanterías internas y accesorios, lo que añade eficiencia al proceso de picking. La capacidad de organizar los productos de manera estructurada dentro de la van agiliza la selección de productos, contribuyendo a una distribución más rápida y organizada.</w:t>
            </w:r>
          </w:p>
          <w:p>
            <w:pPr>
              <w:ind w:left="-284" w:right="-427"/>
              <w:jc w:val="both"/>
              <w:rPr>
                <w:rFonts/>
                <w:color w:val="262626" w:themeColor="text1" w:themeTint="D9"/>
              </w:rPr>
            </w:pPr>
            <w:r>
              <w:t>Cajas Cut Away: innovación en movimientoPor su parte, las Cajas Cut Away de Industrias Zubiria son carrocerías adaptadas que se presentan como la elección ideal para el reparto eficiente de productos a tiendas de abarrotes y establecimientos similares. Su diseño inteligente y versátil permite que el operador pase más tiempo dentro de la unidad, generando una carga y descarga más ágil que se adapta a las necesidades específicas de la distribución a pequeñas tiendas. Con un corte en cabina que facilita el acceso directo a la carga desde el área del conductor, estas cajas ofrecen una solución práctica para el transporte de productos a lugares de difícil acceso, garantizando la llegada puntual de los productos a las tiendas, contribuyendo así al éxito y la operación fluida de los negocios.</w:t>
            </w:r>
          </w:p>
          <w:p>
            <w:pPr>
              <w:ind w:left="-284" w:right="-427"/>
              <w:jc w:val="both"/>
              <w:rPr>
                <w:rFonts/>
                <w:color w:val="262626" w:themeColor="text1" w:themeTint="D9"/>
              </w:rPr>
            </w:pPr>
            <w:r>
              <w:t>Además, Industrias Zubiría cuenta con una línea de producción especializada para adaptar y convertir unidades, así como moldes y materiales especiales para cada modelo de unidad, lo que permite que los productos finales cumplan con los estándares de calidad.</w:t>
            </w:r>
          </w:p>
          <w:p>
            <w:pPr>
              <w:ind w:left="-284" w:right="-427"/>
              <w:jc w:val="both"/>
              <w:rPr>
                <w:rFonts/>
                <w:color w:val="262626" w:themeColor="text1" w:themeTint="D9"/>
              </w:rPr>
            </w:pPr>
            <w:r>
              <w:t>De esta manera, la empresa mexicana demuestra que la innovación en ergonomía no solo es una característica, sino un compromiso con la excelencia en la distribución de productos bajo estándares de seguridad y salud para los operadores en cada entrega.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Mariano López</w:t>
      </w:r>
    </w:p>
    <w:p w:rsidR="00C31F72" w:rsidRDefault="00C31F72" w:rsidP="00AB63FE">
      <w:pPr>
        <w:pStyle w:val="Sinespaciado"/>
        <w:spacing w:line="276" w:lineRule="auto"/>
        <w:ind w:left="-284"/>
        <w:rPr>
          <w:rFonts w:ascii="Arial" w:hAnsi="Arial" w:cs="Arial"/>
        </w:rPr>
      </w:pPr>
      <w:r>
        <w:rPr>
          <w:rFonts w:ascii="Arial" w:hAnsi="Arial" w:cs="Arial"/>
        </w:rPr>
        <w:t>PR manager</w:t>
      </w:r>
    </w:p>
    <w:p w:rsidR="00AB63FE" w:rsidRDefault="00C31F72" w:rsidP="00AB63FE">
      <w:pPr>
        <w:pStyle w:val="Sinespaciado"/>
        <w:spacing w:line="276" w:lineRule="auto"/>
        <w:ind w:left="-284"/>
        <w:rPr>
          <w:rFonts w:ascii="Arial" w:hAnsi="Arial" w:cs="Arial"/>
        </w:rPr>
      </w:pPr>
      <w:r>
        <w:rPr>
          <w:rFonts w:ascii="Arial" w:hAnsi="Arial" w:cs="Arial"/>
        </w:rPr>
        <w:t>5543083099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https://www.mexicopress.com.mx/adaptaciones-de-industrias-zubiria-transforman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Logística Estado de México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