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28/06/2022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Adolescentes mexicanos LGTB+ requieren atención psicológica para manejar secuelas de acoso y discriminación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Psicólogos de Tu Mente Sana -clínica especializada en salud mental- recordaron que en México nueve de cada diez jóvenes esconden a su familia su orientación sexual y/o identidad de género y que tres de cada cuatro estudiantes sufren acoso verbal por su orientación sexual. Como resultado presentan estrés, ansiedad, depresión, abuso de sustancias, abandono escolar y tendencias suicidas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marco del Día Internacional del Orgullo LGTB+, que se conmemora este martes 28 de junio, Tu Mente Sana (TMS) -clínica de salud mental especializada en trastornos de duelo, depresión, ansiedad, cáncer, violencia de género y trastornos psiquiátricos- recordó que en México nueve de cada diez adolescentes LGTBQ+ tienen que esconder a su familia su orientación sexual y/o identidad de género[1] y que tres de cada cuatro estudiantes sufren acoso verbal por su orientación sexual[2].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“Los principales problemas psicológicos de los jóvenes LGTB+ están relacionados con la falta de aceptación por parte de ellos mismos o de su familia, así como con discriminación y bullying en el entorno escolar o laboral. Presentan estrés, ansiedad, depresión, aislamiento, abuso de sustancias, abandono escolar o tendencias suicidas, por lo que es importante que reciban atención psicológica oportuna”, dijo Mariana Martínez Guillén, psicooncóloga y psicoterapeuta cognitivo conductual, directora de Tu Mente Sana.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acuerdo con la Encuesta Nacional sobre Discriminación de 2017, casi dos millones setecientas mil personas de dieciocho años y más en México declaran no ser heterosexuales.; en tanto que un diagnóstico de 2016 realizado por la Comisión Ejecutiva de Atención a Víctimas (CEAV) y Fundación Arcoíris estima que siete de cada diez personas LGBTI se han sentido discriminadas en espacios educativos.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“El costo de la discriminación de los adolescentes LGTB+ en el entorno escolar, así como la falta de aceptación por parte de la familia limitan su desarrollo integral, vulneran no solo sus derechos humanos, sino coartan su desarrollo personal y académico y, en el futuro, también su desempeño profesional” añadió Mercedes Cano, maestra en psicología clínica especializada en terapia cognitivo conductuales y contextuales, así como en psicoterapia con perspectiva de género y hacia comunidades LGBTTTIQ+ en Tu Mente Sana.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sentido, dijo que es importante sensibilizar a padres de familia, educadores, instituciones y población en general sobre la importancia de la salud mental de los adolescentes LGTB+, teniendo presente que el proceso de aceptación de la orientación sexual/identidad de género es uno de los eventos más importantes para las personas de la diversidad sexual.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“El proceso inicia desde que el adolescente reconoce sus sentimientos y atracción erótica-afectiva. A veces esto no se comunica a la familia ni al círculo cercano por miedo a la violencia y discriminación, pero también porque la persona no ha terminado su proceso de autoaceptación. El trabajo de los psicólogos consiste en ayudar a las personas LGTB+, y en general a la población, a comprender las diferencias entre la identidad de género, el comportamiento relacionado con el género y la orientación sexual; su impacto en la familia, y el manejo de las crisis/conflictos personales, sociales y familiares derivadas de ello”, indicó.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Frente a este panorama, en Tu Mente Sana se realiza una intervención psicológica encaminada a resolver los efectos del estigma para mejorar la seguridad de la persona y reducir el estrés, la ansiedad y la depresión, así como para empoderar a la persona frente a sí mismo, a su familia y a la sociedad.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“Ser lesbiana, gay o bisexual no son enfermedades. En Tu Mente Sana se ofrece a las personas LGTB+ psicoterapia enmarcada en el respeto de los Derechos Humanos, creando un ambiente de tranquilidad, entendimiento, seguridad y respeto en el consultorio”, añadió Martínez Guillén.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deseable que el acompañamiento psicoterapéutico incluya a la familia nuclear, a la que se le orienta sobre la importancia de la aceptación de su hija o hijo LGBT+ y el camino para lograrlo, se le da información sobre identidad de género y orientación sexual, herramientas para mejorar sus actitudes ante la diversidad, y elementos para erradicar la violencia/discriminación y apoyar la expresión de género, entre otros temas.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Tu Mente Sana existen psicólogos que trabajan en terapia con perspectiva de género y hacia comunidades LGBTTTIQ+, en el entendido de que todas las personas deben tener acceso a la salud mental. Para más información visita la página www.tumentesana.com.mx.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[1] Encuesta sobre discriminación por motivos de Orientación Sexual e Identidad de Género 2018.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[2] Segunda Encuesta Nacional Sobre Violencia Escolar Basada en la Orientación Sexual, Identidad y Expresión de Género Hacia Estudiantes LGBT en México.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Daniela Mendoza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5514517906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https://www.mexicopress.com.mx/adolescentes-mexicanos-lgtb-requieren-atencion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Medicina Sociedad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