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México el 07/01/2022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Adsmovil OOH lanza plataforma programática para la compra de DOOH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Una solución completa para el mercado de OOH en Latinoamérica que convierte la publicidad exterior en un medio smart & addressable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Adsmovil OOH presenta su oferta completa al mercado, una plataforma con data de audiencias en tiempo real que automatiza todo el ecosistema de OOH, desde la planificación hasta la ejecución y medición de las campañas. Que permite realizar compra programática de OOH y móvil, logrando un conjunto de soluciones dirigidas a atender las necesidades de la publicidad DOOH y del OOH tradicional, para convertirlo en un medio medible, ágil y escalable que busca elevar la industria de OOH en Latinoamérica al nivel de estándares globales.</w:t></w:r></w:p><w:p><w:pPr><w:ind w:left="-284" w:right="-427"/>	<w:jc w:val="both"/><w:rPr><w:rFonts/><w:color w:val="262626" w:themeColor="text1" w:themeTint="D9"/></w:rPr></w:pPr><w:r><w:t>Actualmente la plataforma se encuentra operando en Brasil, Colombia y México con un inventario de más de 15,000 puntos en la región y un partnership con los principales actores del sector de OOH en cada mercado.</w:t></w:r></w:p><w:p><w:pPr><w:ind w:left="-284" w:right="-427"/>	<w:jc w:val="both"/><w:rPr><w:rFonts/><w:color w:val="262626" w:themeColor="text1" w:themeTint="D9"/></w:rPr></w:pPr><w:r><w:t>Adsmovil OOH nació como un Data  and  Tech-Partner que busca empoderar a los empresarios de OOH y a las agencias. “Nuestra plataforma cubre todo el inventario de OOH tradicional y digital, con audiencias que enriquecen una planificación completa del medio, de forma transparente y medible. Impulsando la industria como un todo y habilitando transacciones programáticas del inventario digital en sinergia con móvil, que cobran cada vez más relevancia en el mundo”, destaca Liliana Caro, CEO y Cofundadora de Adsmovil OOH.</w:t></w:r></w:p><w:p><w:pPr><w:ind w:left="-284" w:right="-427"/>	<w:jc w:val="both"/><w:rPr><w:rFonts/><w:color w:val="262626" w:themeColor="text1" w:themeTint="D9"/></w:rPr></w:pPr><w:r><w:t>“Gracias a esta plataforma todos los Stakeholders del mercado: agencias, anunciantes y sobre todo las empresas de OOH pueden enfocar sus esfuerzos en generar nuevos revenues. Ya que dada nuestra experiencia en data y análisis de audiencia nuestros clientes pueden acceder a soluciones de programática integrada para DOOH”, afirma Alberto Pardo “Banano” CEO y Fundador de Adsmovil.</w:t></w:r></w:p><w:p><w:pPr><w:ind w:left="-284" w:right="-427"/>	<w:jc w:val="both"/><w:rPr><w:rFonts/><w:color w:val="262626" w:themeColor="text1" w:themeTint="D9"/></w:rPr></w:pPr><w:r><w:t>Cabe resaltar que parte del compromiso de Adsmovil OOH es continuar siendo un ente activo en la evolución y capacitación de la industria para empoderar el ecosistema y crear un OOH cada vez más relevante, profesional y eficiente de la mano de asociaciones y organismos locales como se ha venido haciendo hasta ahora con Alooh! (Asociación Latinoamericana de OOH).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Virginia Sassone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+5491164105227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https://www.mexicopress.com.mx/adsmovil-ooh-lanza-plataforma-programatica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Internacional Comunicación Marketing Emprendedores E-Commerce Software Ciudad de México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