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AgendaPro se integra con Google permitiendo agendar citas en clínicas y negocios de belleza desde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integración con el Buscador de Google y Google Maps permitirá a los usuarios reservar citas de manera sencilla y directa desde sus búsquedas en línea. Se espera que esta integración impulse el crecimiento de las reservas en un 30 a 40% en clínicas de medicina estética, fisioterapia, psicología, nutrición, spas, salones de belleza, barberías y cualquier negocio que funcione a partir de citas. AgendaPro ha incorporado a más de 10,000 negocios. En 2027, la compañía busca alcanzar los 100,000 comercios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retos a los que se enfrentan los negocios que funcionan a partir de citas en México y LATAM es la digitalización, el 85% de los clientes de AgendaPro, pertenecían a un sector no digitalizado, antes de integrar esta solución. </w:t>
            </w:r>
          </w:p>
          <w:p>
            <w:pPr>
              <w:ind w:left="-284" w:right="-427"/>
              <w:jc w:val="both"/>
              <w:rPr>
                <w:rFonts/>
                <w:color w:val="262626" w:themeColor="text1" w:themeTint="D9"/>
              </w:rPr>
            </w:pPr>
            <w:r>
              <w:t>Con esto en mente, la plataforma de gestión de citas y el gigante tecnológico Google unieron fuerzas para impulsar la transformación digital de PyMEs de wellness, salud y belleza, en México, Chile, Colombia, Argentina y 16 países en Latinoamérica.</w:t>
            </w:r>
          </w:p>
          <w:p>
            <w:pPr>
              <w:ind w:left="-284" w:right="-427"/>
              <w:jc w:val="both"/>
              <w:rPr>
                <w:rFonts/>
                <w:color w:val="262626" w:themeColor="text1" w:themeTint="D9"/>
              </w:rPr>
            </w:pPr>
            <w:r>
              <w:t>"Este proyecto consiste en la integración de herramientas avanzadas para optimizar la visibilidad, crecimiento y la eficiencia operativa de los negocios que utilizan AgendaPro. Entre las acciones clave se encuentra la incorporación de un botón directo en Google Maps y el navegador de Google, que facilitará a los usuarios la programación de citas directamente desde su búsqueda online", explica Julio Guzmán, CEO de AgendaPro. </w:t>
            </w:r>
          </w:p>
          <w:p>
            <w:pPr>
              <w:ind w:left="-284" w:right="-427"/>
              <w:jc w:val="both"/>
              <w:rPr>
                <w:rFonts/>
                <w:color w:val="262626" w:themeColor="text1" w:themeTint="D9"/>
              </w:rPr>
            </w:pPr>
            <w:r>
              <w:t>Añade que estas acciones buscan aumentar la tasa de citas programadas, crecer entre 30 y 40% sus citas, así como aumentar la interacción en los productos de Google (Google Maps y el navegador). </w:t>
            </w:r>
          </w:p>
          <w:p>
            <w:pPr>
              <w:ind w:left="-284" w:right="-427"/>
              <w:jc w:val="both"/>
              <w:rPr>
                <w:rFonts/>
                <w:color w:val="262626" w:themeColor="text1" w:themeTint="D9"/>
              </w:rPr>
            </w:pPr>
            <w:r>
              <w:t>"La falta de tecnología en la mayoría de las PYMES no solo afecta su capacidad para operar de manera más eficiente, también les impide mejorar su productividad, facilitar la captación de nuevos clientes, reducir costos y mejorar la experiencia de sus clientes", opina el CEO de AgendaPro. </w:t>
            </w:r>
          </w:p>
          <w:p>
            <w:pPr>
              <w:ind w:left="-284" w:right="-427"/>
              <w:jc w:val="both"/>
              <w:rPr>
                <w:rFonts/>
                <w:color w:val="262626" w:themeColor="text1" w:themeTint="D9"/>
              </w:rPr>
            </w:pPr>
            <w:r>
              <w:t>Actualmente, la plataforma de gestión de citas cuenta con más de 10,000 negocios. Además, en los últimos 10 años, se han registrado más de 100 millones de citas en Latinoamérica, lo que demuestra su solidez e impacto.</w:t>
            </w:r>
          </w:p>
          <w:p>
            <w:pPr>
              <w:ind w:left="-284" w:right="-427"/>
              <w:jc w:val="both"/>
              <w:rPr>
                <w:rFonts/>
                <w:color w:val="262626" w:themeColor="text1" w:themeTint="D9"/>
              </w:rPr>
            </w:pPr>
            <w:r>
              <w:t>Tecnología para prosperar "Hoy nuestro principal competidor no es tecnológico, es la agenda de papel y el error humano: cita que no se agenda, citas duplicadas y el costo que esto representa para las empresas. Pero cuando comienzan a utilizar AgendaPro logran crecer hasta  49% en 12 meses y 82% en 24 meses, hablamos de más clientes, más ingresos y de negocios más resilientes", afirma Guzmán.</w:t>
            </w:r>
          </w:p>
          <w:p>
            <w:pPr>
              <w:ind w:left="-284" w:right="-427"/>
              <w:jc w:val="both"/>
              <w:rPr>
                <w:rFonts/>
                <w:color w:val="262626" w:themeColor="text1" w:themeTint="D9"/>
              </w:rPr>
            </w:pPr>
            <w:r>
              <w:t>Como parte de las acciones que AgendaPro implementa para eficientar la operación de los negocios están: enviar recordatorios automáticos por WhatsApp, lo que reduce significativamente la tasa de ausentismo de los clientes y mejora la eficiencia en la gestión de citas;  además de tener a disposición una terminal de pago embebida que permitirá a los negocios gestionar pagos de manera automática y generar facturas desde la misma interfaz.</w:t>
            </w:r>
          </w:p>
          <w:p>
            <w:pPr>
              <w:ind w:left="-284" w:right="-427"/>
              <w:jc w:val="both"/>
              <w:rPr>
                <w:rFonts/>
                <w:color w:val="262626" w:themeColor="text1" w:themeTint="D9"/>
              </w:rPr>
            </w:pPr>
            <w:r>
              <w:t>"Empresas como salones de belleza, barberías, spas, clínicas estéticas, centros de fisioterapia, todos esos negocios que tuvieron que cerrar en la pandemia y se vienen recuperando de una época complicada; a ellos son a quienes AgendaPro da visibilidad y las herramientas que necesitan para facilitar su operación y crecer. AgendaPro tiene la meta de impactar a 100,000 de negocios para 2027", concluye Julio Guzmán.</w:t>
            </w:r>
          </w:p>
          <w:p>
            <w:pPr>
              <w:ind w:left="-284" w:right="-427"/>
              <w:jc w:val="both"/>
              <w:rPr>
                <w:rFonts/>
                <w:color w:val="262626" w:themeColor="text1" w:themeTint="D9"/>
              </w:rPr>
            </w:pPr>
            <w:r>
              <w:t>Acerca de AgendaProAgendaPro es el software de gestión de citas #1 en Latam y está impulsando la digitalización de clínicas de estética, negocios de belleza y bienestar permitiéndoles crecer hasta 83%.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AgendaPro</w:t>
      </w:r>
    </w:p>
    <w:p w:rsidR="00C31F72" w:rsidRDefault="00C31F72" w:rsidP="00AB63FE">
      <w:pPr>
        <w:pStyle w:val="Sinespaciado"/>
        <w:spacing w:line="276" w:lineRule="auto"/>
        <w:ind w:left="-284"/>
        <w:rPr>
          <w:rFonts w:ascii="Arial" w:hAnsi="Arial" w:cs="Arial"/>
        </w:rPr>
      </w:pPr>
      <w:r>
        <w:rPr>
          <w:rFonts w:ascii="Arial" w:hAnsi="Arial" w:cs="Arial"/>
        </w:rPr>
        <w:t>AgendaPro</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https://www.mexicopress.com.mx/agendapro-se-integra-con-google-permitiendo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