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08/06/2017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Ahora los pacientes pueden reportar efectos adversos con emoticones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MatchMyRx, una aplicación web gratuita que permite a los pacientes relacionar sus condiciones médicas con su tratamiento, alertándolos sobre prescripciones erradas, sustancias controladas e indicaciones off-label; ahora, también, les permite reportar los efectos adversos con emoticones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MatchMyRx, una aplicación web gratuita que permite a los pacientes relacionar sus condiciones médicas con su tratamiento, alertándolos sobre prescripciones erradas, sustancias controladas e indicaciones off-label; ahora, también, les permite reportar los efectos adversos con emoticones.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emoticones son una forma de comunicación electrónica, usada a través de mensajes de texto o correos electrónicos para expresar emociones con caras u otro tipo de íconos. Actualmente, los pacientes pueden reportar hasta 16 diferentes tipos de efectos adversos a través de emoticones: náusea, somnolencia, insomnio, malestar estomacal, erupción cutánea, dolor de cabeza, diarrea, temblores, constipación, fiebre, pérdida del apetito, taquicardia, debilidad, sudoración, sequedad bucal o hiperactividad. En los próximos meses se van a ir agregando más emoticones según los medicamentos disponibles en la plataforma.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día los pacientes no pueden compartir su experiencia de tomar un medicamento en específico, excepto cuando se lo comunican al médico o cuando lo reportan de manera formal a la FDA o a otra institución gubernamental. Con MatchMyRx los pacientes podrán compartir esos efectos adversos con otros pacientes que utilizan la aplicación web y que están buscando más información acerca de un medicamento en particular.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los emoticones, MatchMyRx confía en que los pacientes estarán más dispuestos a compartir su experiencia con otros pacientes, facilitando la comprensión de aquellas personas que buscan información relacionada con medicamentos.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 @matchmyrx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https://www.facebook.com/matchmyrx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PRX Control Solutions: MatchMyRx fue desarrollado por PRX Control Solutions, una compañía dedicada a desarrollar aplicaciones para el control de las prescripciones y manejo de la salud, enfocadas en accesibilidad y mejoramiento de la calidad del servicio.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Alfredo Vaamonde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+17863282147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https://www.mexicopress.com.mx/ahora-los-pacientes-pueden-reportar-efectos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Medicina Industria Farmacéutica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