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12/07/2017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Artistas en Miami protestarán el sábado por la libertad y la paz en Venezuela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sábado 15 de julio, creadores y artistas venezolanos pintarán las calles de Miami con un Creative Truck para promover la solidaridad y la democracia en Venezuela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sábado 15 de Julio, un grupo de artistas residenciados en la ciudad de Miami realizará una acción denominada Un graffiti por Venezuela, con la finalidad de llamar la atención sobre la crisis política, económica, social y cultural sin precedentes que vive actualmente Venezuela, y al mismo tiempo recaudar donativos para hacer envíos solidarios a través de la nueva plataforma de coordinación y suministro de ayuda humanitaria Help Venezuela.</w:t>
            </w:r>
          </w:p>
          <w:p>
            <w:pPr>
              <w:ind w:left="-284" w:right="-427"/>
              <w:jc w:val="both"/>
              <w:rPr>
                <w:rFonts/>
                <w:color w:val="262626" w:themeColor="text1" w:themeTint="D9"/>
              </w:rPr>
            </w:pPr>
            <w:r>
              <w:t>Esta iniciativa convertirá un camión en un canal de comunicación alternativo para promover la sensibilidad y la solidaridad por las calles de Miami. Además, durante la actividad se brindará información sobre la consulta soberana impulsada por la unidad democrática en Venezuela para el próximo domingo 16 de Julio.</w:t>
            </w:r>
          </w:p>
          <w:p>
            <w:pPr>
              <w:ind w:left="-284" w:right="-427"/>
              <w:jc w:val="both"/>
              <w:rPr>
                <w:rFonts/>
                <w:color w:val="262626" w:themeColor="text1" w:themeTint="D9"/>
              </w:rPr>
            </w:pPr>
            <w:r>
              <w:t>Entre los creadores que participarán se ha confirmado la presencia de Rolando Peña, Nina Dotti, Iván De Lucía, Muu Blanco, José Cosme, Joseph Smart, Pietro Daprano, Alejandra Romero, Domingo De Lucía y Luli Love. Para los organizadores, hacer esta intervención en el espacio público es una estrategia de visibilidad y de movilidad, también de información y denuncia sobre las realidades que se viven en Venezuela cuyos espacios de libertad se encuentran actualmente amenazados.</w:t>
            </w:r>
          </w:p>
          <w:p>
            <w:pPr>
              <w:ind w:left="-284" w:right="-427"/>
              <w:jc w:val="both"/>
              <w:rPr>
                <w:rFonts/>
                <w:color w:val="262626" w:themeColor="text1" w:themeTint="D9"/>
              </w:rPr>
            </w:pPr>
            <w:r>
              <w:t>La acción se realizará el día sábado 15 de Julio de 2017 a partir de las 06:00 pm en el Parking del The Wynwood Building. Un grafitti por Venezuela llevará un mensaje de libertad y paz a través de un creative truck que va a liderar una caravana de solidaridad, paz y democracia a través de las calles de Wynwood (Miami).</w:t>
            </w:r>
          </w:p>
          <w:p>
            <w:pPr>
              <w:ind w:left="-284" w:right="-427"/>
              <w:jc w:val="both"/>
              <w:rPr>
                <w:rFonts/>
                <w:color w:val="262626" w:themeColor="text1" w:themeTint="D9"/>
              </w:rPr>
            </w:pPr>
            <w:r>
              <w:t>Esta actividad está dirigida a toda la comunidad de la ciudad de Miami. Un graffiti por Venezuela se suma a las movilizaciones de protestas creativas que se realizan a escala global para hacer de la democracia participativa un derecho en Venezuela.</w:t>
            </w:r>
          </w:p>
          <w:p>
            <w:pPr>
              <w:ind w:left="-284" w:right="-427"/>
              <w:jc w:val="both"/>
              <w:rPr>
                <w:rFonts/>
                <w:color w:val="262626" w:themeColor="text1" w:themeTint="D9"/>
              </w:rPr>
            </w:pPr>
            <w:r>
              <w:t>Lugar: Parking del The Wynwood Building 2750 NW 3rd Ave Miami FL 33127</w:t>
            </w:r>
          </w:p>
          <w:p>
            <w:pPr>
              <w:ind w:left="-284" w:right="-427"/>
              <w:jc w:val="both"/>
              <w:rPr>
                <w:rFonts/>
                <w:color w:val="262626" w:themeColor="text1" w:themeTint="D9"/>
              </w:rPr>
            </w:pPr>
            <w:r>
              <w:t>Fecha: 15 de Julio de 2017</w:t>
            </w:r>
          </w:p>
          <w:p>
            <w:pPr>
              <w:ind w:left="-284" w:right="-427"/>
              <w:jc w:val="both"/>
              <w:rPr>
                <w:rFonts/>
                <w:color w:val="262626" w:themeColor="text1" w:themeTint="D9"/>
              </w:rPr>
            </w:pPr>
            <w:r>
              <w:t>Hora: 06:00 pm</w:t>
            </w:r>
          </w:p>
          <w:p>
            <w:pPr>
              <w:ind w:left="-284" w:right="-427"/>
              <w:jc w:val="both"/>
              <w:rPr>
                <w:rFonts/>
                <w:color w:val="262626" w:themeColor="text1" w:themeTint="D9"/>
              </w:rPr>
            </w:pPr>
            <w:r>
              <w:t>Contacto: 3054579437</w:t>
            </w:r>
          </w:p>
          <w:p>
            <w:pPr>
              <w:ind w:left="-284" w:right="-427"/>
              <w:jc w:val="both"/>
              <w:rPr>
                <w:rFonts/>
                <w:color w:val="262626" w:themeColor="text1" w:themeTint="D9"/>
              </w:rPr>
            </w:pPr>
            <w:r>
              <w:t>Auspician: Arts Connection Foundation, ID art / De Hostos Senior Center / ArtMedia / Help Venezuela / Musicat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https://www.mexicopress.com.mx/artistas-en-miami-protestaran-el-sabado-por-la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Sociedad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