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DOWNERS GROVE, IL el 16/03/2020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ASGE publica recomendaciones para las unidades de endoscopia en la era de COVID-19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Sociedad Americana de Endoscopia Gastrointestinal (ASGE) ha publicado un importante artículo en su revista de firma, la revista de Endoscopia Gastrointestinal (GIE). El artículo, titulado Brote de Coronavirus (COVID-19): Lo que el Departamento de Endoscopia debe saber, está escrito por el miembro de la ASGE, el Dr. Alessandro Repici y sus colegas que tienen experiencia de primera mano y están todavía en medio de la crisis de COVID-19 en Italia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endoscopia es un lugar donde los pacientes y los médicos tienen una distancia muy cercana y los médicos están expuestos a salpicaduras, moco o saliva durante los procedimientos, especialmente en la endoscopia gastrointestinal (GI) superior. Además, se ha postulado la transmisión oral-fecal como una ruta potencial para la transmisión de COVID-19. La endoscopia es también un lugar con una importante concentración de personas (personal, pacientes, cuidadores, parientes, etc.) Por ello, es de suma importancia establecer normas detalladas y estrictas para proteger tanto al personal como a los pacientes.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Aunque el personal sanitario que trabaja en las unidades de endoscopia no participa directamente en la evaluación diagnóstica y terapéutica de los pacientes positivos para la COVID-19, la endoscopia debe seguir considerándose un procedimiento de riesgo. Este riesgo de exposición y posterior infección del personal de endoscopia es, de hecho, considerable en los casos de pacientes con enfermedades respiratorias que pueden propagarse por vía aérea.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riesgo de exposición del personal de endoscopia tampoco se limita a los procedimientos de endoscopia superior, habida cuenta de la reciente detección del virus del SARS-CoV en las muestras de biopsia y las heces, lo que sugiere una posible transmisión fecal-oral. Esto podría ser aún más pertinente dado que la transmisión del virus puede ocurrir durante el período de incubación en pacientes asintomáticos.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establecimiento de medidas y directrices de prevención de la infección en un departamento de endoscopia es esencial para crear un entorno de alta calidad y extremadamente seguro para proteger tanto a los pacientes como al personal. En esta nueva era del brote de COVID-19, es imperativo que estas medidas se apliquen y mantengan para evitar una mayor propagación de la enfermedad.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"Reconocemos que los miembros de la ASGE y sus pacientes en todo el mundo deben ser diligentes en el mantenimiento de la salud individual y, al mismo tiempo, reducir al mínimo la perturbación de las prácticas endoscópicas cotidianas y las economías regionales en general", dijo John Vargo, MD, FASGE, Presidente de la ASGE. "Es un momento difícil para todo el mundo, y los endoscopistas y los médicos tienen la responsabilidad adicional de proteger tanto a los pacientes como a su propio bienestar".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Lea el artículo de GIELa ASGE desea expresar su agradecimiento a los autores por compartir su experiencia de primera mano con otros profesionales médicos de todo el mundo. En la actualidad se encuentran en medio de la prestación de cuidados críticos a los pacientes en su institución médica, pero consideraron que era importante compartir también sus conocimientos para reducir al mínimo el impacto mundial de este brote.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la Sociedad Americana de Endoscopia GastrointestinalDesde su fundación en 1941, la Sociedad Americana de Endoscopia Gastrointestinal (ASGE) se ha dedicado a avanzar en el cuidado de los pacientes y la salud digestiva promoviendo la excelencia y la innovación en la endoscopia gastrointestinal. La ASGE, que cuenta con más de 15.000 miembros en todo el mundo, promueve los más altos niveles de formación y práctica endoscópica, fomenta la investigación endoscópica, reconoce las contribuciones distinguidas a la endoscopia y es el principal recurso para la educación endoscópica. Se puede visitar www.asge.org y www.screen4coloncancer.org para obtener más información y encontrar un médico calificado en su zona.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información, contacto: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Sociedad Americana de Endoscopia Gastrointestinal3300 Woodcreek Dr.Downers Grove, IL 60515EE.UU.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Andrea Lee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 de Marketing y Comunicaciones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+1-630-5705603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https://www.mexicopress.com.mx/asge-publica-recomendaciones-para-las-unidades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Medicina Comunicación Sociedad Investigación Científica Otras ciencias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