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Avast lanza Security Pro y Cleanup Pro para Mac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productos protegerán a las Mac de amenazas emergentes, incluyendo ramsomware y vulnerabilidades en el router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Avast, líder mundial en productos de seguridad digital, lanzó hoy las versiones 2018 de Security Pro y Cleanup Pro para responder a las más recientes preocupaciones en materia de seguridad y rendimiento de los usuarios de Mac. Si bien la mayoría de los ataques de malware están destinados a computadoras Windows, los cibercriminales están cada vez más interesados en la plataforma Mac por su creciente participación en el mercado. En 2017, Avast bloqueó más de 250 millones de amenazas de malware para usuarios de Mac.</w:t>
            </w:r>
          </w:p>
          <w:p>
            <w:pPr>
              <w:ind w:left="-284" w:right="-427"/>
              <w:jc w:val="both"/>
              <w:rPr>
                <w:rFonts/>
                <w:color w:val="262626" w:themeColor="text1" w:themeTint="D9"/>
              </w:rPr>
            </w:pPr>
            <w:r>
              <w:t>Según datos de Avast, los usuarios de Mac enfrentan diversas amenazas relacionadas con malware, entre las que se incluyen: troyanos, adware, sitios web en listas negras, programas potencialmente no deseados (PUP) y ransomware. Avast Security Pro y Cleanup Pro ofrecen protección en tiempo real frente a estas amenazas de malware al igual que para las vulnerabilidades en el router. Asimismo, los usuarios de Mac pueden mantener sus máquinas funcionando al máximo, al tiempo que realizan un escaneo profundo del sistema operativo con el nuevo Cleanup Pro, para eliminar lo que ya no necesitan.</w:t>
            </w:r>
          </w:p>
          <w:p>
            <w:pPr>
              <w:ind w:left="-284" w:right="-427"/>
              <w:jc w:val="both"/>
              <w:rPr>
                <w:rFonts/>
                <w:color w:val="262626" w:themeColor="text1" w:themeTint="D9"/>
              </w:rPr>
            </w:pPr>
            <w:r>
              <w:t>Dos funciones principales de Avast Security Pro incluyen el Escudo de ransomware y el Inspector de Wi-Fi. El Escudo de ransomware impide que variantes desconocidas de ransomware secuestren archivos y que cualquier aplicación que no sea de confianza modifique o elimine fotos y archivos protegidos de los usuarios. Además, el Inspector de Wi-Fi fortifica las redes al buscar vulnerabilidades y contraseñas débiles en el router, y también alerta a los usuarios cuando un dispositivo nuevo se une a su red. Dado que el ransomware y las vulnerabilidades en el router son amenazas conocidas para PC, y muy probablemente aumenten para los usuarios de Mac, el Escudo de ransomware y el Inspector de Wi-Fi ofrecerán a las Mac una protección completa frente a estas amenazas.</w:t>
            </w:r>
          </w:p>
          <w:p>
            <w:pPr>
              <w:ind w:left="-284" w:right="-427"/>
              <w:jc w:val="both"/>
              <w:rPr>
                <w:rFonts/>
                <w:color w:val="262626" w:themeColor="text1" w:themeTint="D9"/>
              </w:rPr>
            </w:pPr>
            <w:r>
              <w:t>"A medida que Apple aumenta su participación en el mercado, también crece el interés en sus productos para hackers maliciosos", expresó Ondrej Vlcek, Vicepresidente ejecutivo, Gerente general y Director de tecnología y consumidores de Avast. "Los usuarios no deben subestimar la seguridad, independientemente del sistema operativo que utilicen. Nuestros datos indican claramente que las ciberamenazas son reales para macOS y que seguirán aumentando. El mejor momento para protegerse de una ciberamenaza es antes de que aparezca, y los usuarios de Mac deben actuar ahora para conseguir una solución que proteja sus datos y no comprometa el rendimiento de la máquina".</w:t>
            </w:r>
          </w:p>
          <w:p>
            <w:pPr>
              <w:ind w:left="-284" w:right="-427"/>
              <w:jc w:val="both"/>
              <w:rPr>
                <w:rFonts/>
                <w:color w:val="262626" w:themeColor="text1" w:themeTint="D9"/>
              </w:rPr>
            </w:pPr>
            <w:r>
              <w:t>Con las nuevas aplicaciones Security Pro y Cleanup Pro de Avast, los usuarios de Mac podrán combatir las cada vez más numerosas amenazas a la seguridad en red para Mac y al mismo tiempo optimizar su rendimiento. A continuación se encuentran las funciones principales de seguridad y rendimiento. Security Pro de Avast: escudo de ransomware, protege a los usuarios de los ataques de ransomware alertándolos cuando un programa intenta modificar sus archivos o configuraciones. Inspector de Wi-Fi, monitorea el Wi-Fi de los usuarios, comprobando vulnerabilidades en el router y advierte proactivamente cuando dispositivos nuevos intentan unirse a las redes hogareñas. Escaneos programados, una función diseñada para asegurar al usuario que se produzcan escaneos de seguridad en determinados momentos. Los usuarios pueden continuar trabajando sin interrupciones mientras en segundo plano se ejecuta el escaneo a fin de brindar protección y productividad. Cleanup Pro de Avast: Disk Cleaner, busca y encuentra datos que quedan tras una búsqueda, como cachés de aplicaciones y navegadores o archivos de registro, y los elimina para liberar valioso espacio en el disco. Duplicate Finder, encuentra y elimina archivos duplicados para ahorrar espacio en el disco y asegurar que los usuarios se queden con la versión preferida.</w:t>
            </w:r>
          </w:p>
          <w:p>
            <w:pPr>
              <w:ind w:left="-284" w:right="-427"/>
              <w:jc w:val="both"/>
              <w:rPr>
                <w:rFonts/>
                <w:color w:val="262626" w:themeColor="text1" w:themeTint="D9"/>
              </w:rPr>
            </w:pPr>
            <w:r>
              <w:t>A fin de aumentar la seguridad y optimizar el rendimiento de la máquina, los usuarios de Mac pueden descargar una versión de prueba o comprar Security Pro y Cleanup Pro 2018 para Mac de Avast, disponibles a $699 cada uno. Hay licencias para revisores disponibles. Requisitos del sistema: macOS 10.9 (Maverick) o posterior con 500 MB de espacio de disco como mínimo. También se requiere una conexión a Internet para las actualizaciones de seguridad automáticas.</w:t>
            </w:r>
          </w:p>
          <w:p>
            <w:pPr>
              <w:ind w:left="-284" w:right="-427"/>
              <w:jc w:val="both"/>
              <w:rPr>
                <w:rFonts/>
                <w:color w:val="262626" w:themeColor="text1" w:themeTint="D9"/>
              </w:rPr>
            </w:pPr>
            <w:r>
              <w:t>Acerca de AvastAvast (www.avast.com), líder global en productos de seguridad digital, protege a más de 400 millones de personas online. Avast ofrece productos bajo las marcas Avast y AVG que protegen a las personas de las amenazas en internet y del escenario de amenazas de Internet de las Cosas en constante evolución. La red de detección de amenazas de la compañía se encuentra entre las más avanzadas en el mundo, utilizando tecnologías de aprendizaje automático e inteligencia artificial para detectar y detener amenazas en tiempo real. Los productos de seguridad digital de Avast para Móvil, PC o Mac están mejor clasificados y certificados por V-100, AV-Comparatives, AV-Test, OPSWAT, ICSA Labs, West Coast Labs, entre otros. Avast cuenta con el respaldo de las principales firmas globales de capital privado CVC Capital Partners y Summit Partners.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https://www.mexicopress.com.mx/avast-lanza-security-pro-y-cleanup-pro-para-mac_1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