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AVLA lanza Seguro de Crédito en el mercado mexicano como parte de su plan de expansión regional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asegurador AVLA es líder en ofrecer soluciones financieras en Latinoamérica, principalmente en el mercado de fianzas y crédito.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AVLA es un grupo asegurador y de soluciones financieras con una amplia experiencia respaldando empresas, con presencia en los mercados de Chile, Perú, Brasil y ahora también en México. Su rápido crecimiento y expansión regional tiene como principal objetivo contribuir al desarrollo económico y social de la región, donde ya ha apoyado a más de 55,000 PYMES a través de diferentes tipos de pólizas y coberturas.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Luego de su aterrizaje en México con el producto de Fianzas, AVLA está comenzando a comercializar Seguro de Crédito, una línea de negocio con la que ya sirve a más de 400 clientes en Chile y Perú, y con una cartera de más de 40 mil deudores en ambas geografías. Un nuevo producto que se integra a su portafolio de opciones a partir de septiembre y que provee una solución de protección a la liquidez de las empresas ante el riesgo de no pago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"Llegamos a México con ventajas muy claras, definimos nuestra propuesta de negocio como una línea de soluciones a la medida. Nuestra idea es entregar una cobertura de seguro de crédito de acuerdo a las necesidades del cliente y sin marcos rígidos, queremos escuchar a nuestros corredores y clientes y así encontrar la mejor solución. Por último, nuestros modelos de suscripción automática y propuesta digital nos permiten responder más rápido a las solicitudes de nuestros clientes" mencionó Ignacio Álamos, CEO de Grupo AVLA para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Seguro de Crédito es una solución de protección para las empresas ante el riesgo de pérdida en caso de no pago por parte de sus clientes y que les permite recibir una indemnización, con cobertura nacional y en el extranjero.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proponer las mejores soluciones para el mercado de seguro de crédito, la aseguradora cuenta con alternativas innovadoras, como el modelo single risk (asegurar solo un deudor o una selección de cartera) ajustando sus condiciones a las de la operación del cliente con un porcentaje de cobertura. Además, emplea innovaciones tecnológicas como su portal web desarrollado in house para ofrecer una experiencia más sencilla y ágil en las aplicaciones y el innovador proceso de suscripción de líneas.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AVLAAVLA es un grupo asegurador global que ofrece soluciones integrales a través de Seguros de Garantía, Seguros de Crédito, Financiamiento para PYMES y crédito hipotecario. AVLA opera actualmente en Chile, Perú, México y Brasil, entregando respaldo a más de 55.000 pequeñas y medianas empresas en toda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 www.avla.com/mx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Esteban Beuló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5554077478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https://www.mexicopress.com.mx/avla-lanza-seguro-de-credito-en-el-mercado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Finanzas E-Commerce Seguros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