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AZAP Flores y regalos recomienda el mejor regalo de los Millenials: las flores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millenials buscan regalos innovadores, por lo que AZAP Flores y Regalos recomienda regalos únicos para sorprender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flores y regalos muestra un aumento considerable. Al año 2015, la industria representó 10% de las compras online, de acuerdo con la AMIPCI (Asociación Mexicana de Internet).</w:t>
            </w:r>
          </w:p>
          <w:p>
            <w:pPr>
              <w:ind w:left="-284" w:right="-427"/>
              <w:jc w:val="both"/>
              <w:rPr>
                <w:rFonts/>
                <w:color w:val="262626" w:themeColor="text1" w:themeTint="D9"/>
              </w:rPr>
            </w:pPr>
            <w:r>
              <w:t>La oferta de productos personalizados se ha vuelto una característica importante en esta época. Los segmentos de mercado con poder adquisitivo (y como decisores de compra), buscan esta propuesta de valor, algo que los diferencie del resto; algo único. La “Generación Y” (consumidores que oscilan entre los 24 y 30 años de edad) exige personalización tanto del producto, como del servicio a través del cual lo obtendrán.</w:t>
            </w:r>
          </w:p>
          <w:p>
            <w:pPr>
              <w:ind w:left="-284" w:right="-427"/>
              <w:jc w:val="both"/>
              <w:rPr>
                <w:rFonts/>
                <w:color w:val="262626" w:themeColor="text1" w:themeTint="D9"/>
              </w:rPr>
            </w:pPr>
            <w:r>
              <w:t>El Internet muestra un sinfín de opciones a las que el consumidor se expone abierta y casi nativamente. Ha permitido permear mercados internacionales, ofreciendo muchas más opciones de las que puede encontrar offline.</w:t>
            </w:r>
          </w:p>
          <w:p>
            <w:pPr>
              <w:ind w:left="-284" w:right="-427"/>
              <w:jc w:val="both"/>
              <w:rPr>
                <w:rFonts/>
                <w:color w:val="262626" w:themeColor="text1" w:themeTint="D9"/>
              </w:rPr>
            </w:pPr>
            <w:r>
              <w:t>La importancia de la presencia online es significativa al considerar que los Millenials (Generación Y) están hiperconectados, y permanecen un promedio de siete horas diarias en línea. Además, no sólo habitan la Gran Red, sino que también realizan conversiones a través de este medio; 79% de ellos compran por Internet, y casi el 80% lo hace desde su smartphone, de acuerdo con un estudio publicado por la IAB (Interactive Advertising Bureau), en junio del 2015.</w:t>
            </w:r>
          </w:p>
          <w:p>
            <w:pPr>
              <w:ind w:left="-284" w:right="-427"/>
              <w:jc w:val="both"/>
              <w:rPr>
                <w:rFonts/>
                <w:color w:val="262626" w:themeColor="text1" w:themeTint="D9"/>
              </w:rPr>
            </w:pPr>
            <w:r>
              <w:t>Así las opciones son cada vez más personalizadas, la búsqueda del regalo perfecto y forma de pago deben ser mucho más simples. La inmediatez es unos de los factores que busca esta generación, sin dejar de lado la calidad del producto.</w:t>
            </w:r>
          </w:p>
          <w:p>
            <w:pPr>
              <w:ind w:left="-284" w:right="-427"/>
              <w:jc w:val="both"/>
              <w:rPr>
                <w:rFonts/>
                <w:color w:val="262626" w:themeColor="text1" w:themeTint="D9"/>
              </w:rPr>
            </w:pPr>
            <w:r>
              <w:t>AZAP Flores a domicilio</w:t>
            </w:r>
          </w:p>
          <w:p>
            <w:pPr>
              <w:ind w:left="-284" w:right="-427"/>
              <w:jc w:val="both"/>
              <w:rPr>
                <w:rFonts/>
                <w:color w:val="262626" w:themeColor="text1" w:themeTint="D9"/>
              </w:rPr>
            </w:pPr>
            <w:r>
              <w:t>AZAP Flores y Regalos, entiende la importancia de esta generación, tanto como consumidores, como punta de lanza en nuevos hábitos de consumo en la era digital. Por ello, ha puesto suficiente atención; utilizando el Internet como medio, resaltando calidad, precio, facilidad de compra, y sobre todo confianza.</w:t>
            </w:r>
          </w:p>
          <w:p>
            <w:pPr>
              <w:ind w:left="-284" w:right="-427"/>
              <w:jc w:val="both"/>
              <w:rPr>
                <w:rFonts/>
                <w:color w:val="262626" w:themeColor="text1" w:themeTint="D9"/>
              </w:rPr>
            </w:pPr>
            <w:r>
              <w:t>La compra en línea de manera sencilla, permite generar el sentido de inmediatez. Sólo ingresar los datos necesarios para realizar la entrega, y que el cliente envíe un regalo único y personalizado, permite incluso que un ramo de flores llegue en menos de 90 minutos a la mayoría del Distrito Federal. </w:t>
            </w:r>
          </w:p>
          <w:p>
            <w:pPr>
              <w:ind w:left="-284" w:right="-427"/>
              <w:jc w:val="both"/>
              <w:rPr>
                <w:rFonts/>
                <w:color w:val="262626" w:themeColor="text1" w:themeTint="D9"/>
              </w:rPr>
            </w:pPr>
            <w:r>
              <w:t>El frecuente acceso a Internet que tienen los Millenials es un factor primordial que aprovecha la tienda de flores en línea. Ya que se encuentra en el hábitat del consumidor, no sólo con su página web, sino explotando también las redes sociales (principalmente Facebook) en donde el 89% del segmento, según IAB, es perceptivo a la publicidad en ellas.</w:t>
            </w:r>
          </w:p>
          <w:p>
            <w:pPr>
              <w:ind w:left="-284" w:right="-427"/>
              <w:jc w:val="both"/>
              <w:rPr>
                <w:rFonts/>
                <w:color w:val="262626" w:themeColor="text1" w:themeTint="D9"/>
              </w:rPr>
            </w:pPr>
            <w:r>
              <w:t>Originalidad en diseño Floral</w:t>
            </w:r>
          </w:p>
          <w:p>
            <w:pPr>
              <w:ind w:left="-284" w:right="-427"/>
              <w:jc w:val="both"/>
              <w:rPr>
                <w:rFonts/>
                <w:color w:val="262626" w:themeColor="text1" w:themeTint="D9"/>
              </w:rPr>
            </w:pPr>
            <w:r>
              <w:t>Enviar de regalo un diseño floral único, es un plus que el segmento valorará indudablemente. Las creaciones de AZAP se caracterizan por su elegancia y exclusivo diseño. Incluso los clásicos como los ramos de 12 rosas rojas, tienen un twist que refleja el sello de la marca.</w:t>
            </w:r>
          </w:p>
          <w:p>
            <w:pPr>
              <w:ind w:left="-284" w:right="-427"/>
              <w:jc w:val="both"/>
              <w:rPr>
                <w:rFonts/>
                <w:color w:val="262626" w:themeColor="text1" w:themeTint="D9"/>
              </w:rPr>
            </w:pPr>
            <w:r>
              <w:t>Así es como AZAP, tras sus tres años en línea se ha comenzado a posicionar como una competencia fáctica para portales con mayor antigüedad, de grandes de florerías a domicilio en DF, y ciudades como Guadalajara y Monterrey.</w:t>
            </w:r>
          </w:p>
          <w:p>
            <w:pPr>
              <w:ind w:left="-284" w:right="-427"/>
              <w:jc w:val="both"/>
              <w:rPr>
                <w:rFonts/>
                <w:color w:val="262626" w:themeColor="text1" w:themeTint="D9"/>
              </w:rPr>
            </w:pPr>
            <w:r>
              <w:t>Las creaciones son de alta calidad, las flores frescas y con un diseño que le encantará recibir a una persona especial.</w:t>
            </w:r>
          </w:p>
          <w:p>
            <w:pPr>
              <w:ind w:left="-284" w:right="-427"/>
              <w:jc w:val="both"/>
              <w:rPr>
                <w:rFonts/>
                <w:color w:val="262626" w:themeColor="text1" w:themeTint="D9"/>
              </w:rPr>
            </w:pPr>
            <w:r>
              <w:t>Responsive Design – Flores a domicilio desde cualquier lugar </w:t>
            </w:r>
          </w:p>
          <w:p>
            <w:pPr>
              <w:ind w:left="-284" w:right="-427"/>
              <w:jc w:val="both"/>
              <w:rPr>
                <w:rFonts/>
                <w:color w:val="262626" w:themeColor="text1" w:themeTint="D9"/>
              </w:rPr>
            </w:pPr>
            <w:r>
              <w:t>La inminente conectividad a Internet desde cualquier lugar, sumado a la versión disponible para ver en dispositivos móviles, suman dos puntos de alto valor para el segmento. Ellos pueden acceder al portal desde su smartphone, ya que la página de este Startup tiene un diseño compatible con la plataforma mobile, que le permitirá al comprador una navegación rápida, amigable y altamente confiable.</w:t>
            </w:r>
          </w:p>
          <w:p>
            <w:pPr>
              <w:ind w:left="-284" w:right="-427"/>
              <w:jc w:val="both"/>
              <w:rPr>
                <w:rFonts/>
                <w:color w:val="262626" w:themeColor="text1" w:themeTint="D9"/>
              </w:rPr>
            </w:pPr>
            <w:r>
              <w:t>Ramos exclusivos con entrega en 90 minutos</w:t>
            </w:r>
          </w:p>
          <w:p>
            <w:pPr>
              <w:ind w:left="-284" w:right="-427"/>
              <w:jc w:val="both"/>
              <w:rPr>
                <w:rFonts/>
                <w:color w:val="262626" w:themeColor="text1" w:themeTint="D9"/>
              </w:rPr>
            </w:pPr>
            <w:r>
              <w:t>El mercado de las compras por Internet va en aumento, y como AZAP, logra consolidarse en portales de alta confiabilidad y ética. Los compradores tienen la posibilidad de rastrear su pedido, y la empresa de flores a domicilio se une a la hiperconectividad del usuario ofreciendo diversos medios de contacto como números telefónicos, chat online desde el portal, y redes sociales; Twitter, Facebook, Instagram y Pinterest.</w:t>
            </w:r>
          </w:p>
          <w:p>
            <w:pPr>
              <w:ind w:left="-284" w:right="-427"/>
              <w:jc w:val="both"/>
              <w:rPr>
                <w:rFonts/>
                <w:color w:val="262626" w:themeColor="text1" w:themeTint="D9"/>
              </w:rPr>
            </w:pPr>
            <w:r>
              <w:t>La inmediatez de este portal no sólo se refleja en las múltiples formas de contacto, sino en su nuevo servicio con entrega de ramos en 90 minutos, disponible en la mayor parte del DF. Estas son las innovaciones que presenta AZAP Flores y Regalos en su nuevo servicio de entrega en 90 minutos, en la Ciudad de México:</w:t>
            </w:r>
          </w:p>
          <w:p>
            <w:pPr>
              <w:ind w:left="-284" w:right="-427"/>
              <w:jc w:val="both"/>
              <w:rPr>
                <w:rFonts/>
                <w:color w:val="262626" w:themeColor="text1" w:themeTint="D9"/>
              </w:rPr>
            </w:pPr>
            <w:r>
              <w:t>Fácil compra: En tres sencillos pasos puede un cliente enviar su ramo de flores. Información de entrega, el mensaje que llevará y pago.</w:t>
            </w:r>
          </w:p>
          <w:p>
            <w:pPr>
              <w:ind w:left="-284" w:right="-427"/>
              <w:jc w:val="both"/>
              <w:rPr>
                <w:rFonts/>
                <w:color w:val="262626" w:themeColor="text1" w:themeTint="D9"/>
              </w:rPr>
            </w:pPr>
            <w:r>
              <w:t>Formas de pago: Azap Flores y Regalos, utiliza las dos principales formas de pago usadas por los Millenials; Paypal y tarjeta de débito. Este portal es pionero de la plataforma Paypal Plus, a través de la cual se realizan las transacciones, esto brinda mucha mayor confianza y seguridad al portal. Además, los pagos pasan de manera instantánea, garantizando el procesamiento rápido y eficaz del envío de flores a domicilio. Sin embargo, el portal también ofrece otras opciones como tarjeta de crédito, pago en ventanilla, transferencia bancaria e incluso pago en OXXO, para comodidad del comprador.</w:t>
            </w:r>
          </w:p>
          <w:p>
            <w:pPr>
              <w:ind w:left="-284" w:right="-427"/>
              <w:jc w:val="both"/>
              <w:rPr>
                <w:rFonts/>
                <w:color w:val="262626" w:themeColor="text1" w:themeTint="D9"/>
              </w:rPr>
            </w:pPr>
            <w:r>
              <w:t>Diseño Único: Ya que el segmento principal busca opciones originales, los diseños de la florería en línea se enfocan en este plus. Creaciones con diseñadores, materiales exclusivos y flores de alta calidad, permiten percibir un regalo sin igual.</w:t>
            </w:r>
          </w:p>
          <w:p>
            <w:pPr>
              <w:ind w:left="-284" w:right="-427"/>
              <w:jc w:val="both"/>
              <w:rPr>
                <w:rFonts/>
                <w:color w:val="262626" w:themeColor="text1" w:themeTint="D9"/>
              </w:rPr>
            </w:pPr>
            <w:r>
              <w:t>Entrega Express: El envío de flores a domicilio en DF se hace de manera instantánea. Al momento de realizar la compra de alguno de los ramos disponibles para entrega en 90 minutos, AZAP Flores y Regalos envía inmediatamente el regalo. El tiempo de entrega depende de la lejanía del lugar. E incluso, esta nueva opción, permite a las personas elegir el horario de entrega de su ramo (si no desea que sea en los próximos 90 minutos), con horarios de intervalo de dos horas. Asegurando que el ramo llegará a las manos deseadas en el momento justo.</w:t>
            </w:r>
          </w:p>
          <w:p>
            <w:pPr>
              <w:ind w:left="-284" w:right="-427"/>
              <w:jc w:val="both"/>
              <w:rPr>
                <w:rFonts/>
                <w:color w:val="262626" w:themeColor="text1" w:themeTint="D9"/>
              </w:rPr>
            </w:pPr>
            <w:r>
              <w:t>¿Qué garantía ofrece en su servicio express, de entrega de flores a domicilio?</w:t>
            </w:r>
          </w:p>
          <w:p>
            <w:pPr>
              <w:ind w:left="-284" w:right="-427"/>
              <w:jc w:val="both"/>
              <w:rPr>
                <w:rFonts/>
                <w:color w:val="262626" w:themeColor="text1" w:themeTint="D9"/>
              </w:rPr>
            </w:pPr>
            <w:r>
              <w:t>- AZAP Flores y Regalos se compromete a entregar el ramo de flores en menos de 90 minutos en las delegaciones Azcapotzalco, Benito Juárez, Coyoacán, Cuauhtémoc e Iztacalco. Y sólo algunas zonas de Iztapalapa, Álvaro Obregón y Xochimilco, en estas últimas es indispensable checar disponibilidad del servicio.</w:t>
            </w:r>
          </w:p>
          <w:p>
            <w:pPr>
              <w:ind w:left="-284" w:right="-427"/>
              <w:jc w:val="both"/>
              <w:rPr>
                <w:rFonts/>
                <w:color w:val="262626" w:themeColor="text1" w:themeTint="D9"/>
              </w:rPr>
            </w:pPr>
            <w:r>
              <w:t>- Los 90 minutos empiezan a correr, partiendo del pago confirmado y el tiempo de envío termina cuando el mensajero llega al domicilio del destinatario sin contar el subir escaleras ni elevador.</w:t>
            </w:r>
          </w:p>
          <w:p>
            <w:pPr>
              <w:ind w:left="-284" w:right="-427"/>
              <w:jc w:val="both"/>
              <w:rPr>
                <w:rFonts/>
                <w:color w:val="262626" w:themeColor="text1" w:themeTint="D9"/>
              </w:rPr>
            </w:pPr>
            <w:r>
              <w:t>- Si en 90 minutos el mensajero no ha llegado al lugar de destino se entrega el producto al destinatario y se reembolsará el costo de envío al cliente.</w:t>
            </w:r>
          </w:p>
          <w:p>
            <w:pPr>
              <w:ind w:left="-284" w:right="-427"/>
              <w:jc w:val="both"/>
              <w:rPr>
                <w:rFonts/>
                <w:color w:val="262626" w:themeColor="text1" w:themeTint="D9"/>
              </w:rPr>
            </w:pPr>
            <w:r>
              <w:t>- La garantía de 90 minutos no aplica en situaciones especiales como 10 de mayo y 14 de febrero. Así como días con afectación por fenómenos naturales (como lluvia), actividades de terceros que puedan causar retraso en la entrega (ej. Manifestaciones o cierre de calles por actividades extraordinarias), o bien si algún dato de la dirección proporcionada por el cliente es incorrecto.</w:t>
            </w:r>
          </w:p>
          <w:p>
            <w:pPr>
              <w:ind w:left="-284" w:right="-427"/>
              <w:jc w:val="both"/>
              <w:rPr>
                <w:rFonts/>
                <w:color w:val="262626" w:themeColor="text1" w:themeTint="D9"/>
              </w:rPr>
            </w:pPr>
            <w:r>
              <w:t>¿Por qué enviar flores a domicilio con AZAP?</w:t>
            </w:r>
          </w:p>
          <w:p>
            <w:pPr>
              <w:ind w:left="-284" w:right="-427"/>
              <w:jc w:val="both"/>
              <w:rPr>
                <w:rFonts/>
                <w:color w:val="262626" w:themeColor="text1" w:themeTint="D9"/>
              </w:rPr>
            </w:pPr>
            <w:r>
              <w:t>La atención personalizada por cualquiera de sus medios, la facilidad de compra y la calidad de las flores que maneja la empresa son garantía de un regalo inolvidable.</w:t>
            </w:r>
          </w:p>
          <w:p>
            <w:pPr>
              <w:ind w:left="-284" w:right="-427"/>
              <w:jc w:val="both"/>
              <w:rPr>
                <w:rFonts/>
                <w:color w:val="262626" w:themeColor="text1" w:themeTint="D9"/>
              </w:rPr>
            </w:pPr>
            <w:r>
              <w:t>AZAP Flores y Regalos le ha dado un giro a la industria de las flores, ya que gracias a su diseño, se convierte en el regalo perfecto para la hermana, novia y mamá, e incluso para él. No importa la edad, siempre el aroma y frescura de las mejores flores serán un detalle memorable.</w:t>
            </w:r>
          </w:p>
          <w:p>
            <w:pPr>
              <w:ind w:left="-284" w:right="-427"/>
              <w:jc w:val="both"/>
              <w:rPr>
                <w:rFonts/>
                <w:color w:val="262626" w:themeColor="text1" w:themeTint="D9"/>
              </w:rPr>
            </w:pPr>
            <w:r>
              <w:t>Ahora no sólo será un envío de flores a domicilio, sino que puedes tener el control de tu compra en todo momento, e incluso tener la certeza que llegará en menos de 90 minutos a esa persona especial. </w:t>
            </w:r>
          </w:p>
          <w:p>
            <w:pPr>
              <w:ind w:left="-284" w:right="-427"/>
              <w:jc w:val="both"/>
              <w:rPr>
                <w:rFonts/>
                <w:color w:val="262626" w:themeColor="text1" w:themeTint="D9"/>
              </w:rPr>
            </w:pPr>
            <w:r>
              <w:t>Las flores han sido símbolo de conquista amorosa, agradecimiento, felicitación y compañía cuando el ser querido está lejos. Y estudios revelan que recibir flores genera un incremento en la serotonina, químico que produce en el cuerpo sensación de bienestar. </w:t>
            </w:r>
          </w:p>
          <w:p>
            <w:pPr>
              <w:ind w:left="-284" w:right="-427"/>
              <w:jc w:val="both"/>
              <w:rPr>
                <w:rFonts/>
                <w:color w:val="262626" w:themeColor="text1" w:themeTint="D9"/>
              </w:rPr>
            </w:pPr>
            <w:r>
              <w:t>La personalización en todos los aspectos, el fácil acceso a través de Internet y dispositivos digitales, la inmediatez y certeza que el regalo llegará, convertirá a AZAP Flores y Regalos en la plataforma preferida de los Millenials cuando de enviar flores a domicilio se trate.</w:t>
            </w:r>
          </w:p>
          <w:p>
            <w:pPr>
              <w:ind w:left="-284" w:right="-427"/>
              <w:jc w:val="both"/>
              <w:rPr>
                <w:rFonts/>
                <w:color w:val="262626" w:themeColor="text1" w:themeTint="D9"/>
              </w:rPr>
            </w:pPr>
            <w:r>
              <w:t>AZAP Flores y Regalos www.azapflores.com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Mendienta Castrejo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https://www.mexicopress.com.mx/azap-flores-y-regalos-recomienda-el-mejor_1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