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Punta Cana, Republica Dominicana el 18/02/2020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Barceló Bávaro Grand Resort, oferta exclusiva en servicios extras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huéspedes podrán disfrutarlo todo con 200 dólares de regalo en servicios extra como Spa, parque acuático o experiencias gastronómicas con cupones de descuento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Grand Resort está ubicado en una de las mejores playas del mundo, compuesto por Barceló Bávaro Palace, ideal para vacaciones en familia o con amigos, y Barceló Bávaro Beach – Adults Only la mejor experiencia para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resort ofrece amplias opciones de entretenimiento en su plan todo incluido, además de otorgar 200 dólares de descuento en sus servicios extras como el Spa, Bowling Center, Escape Room o el parque acuático Pirates Island. Con los cupones recibidos a su llegada al hotel, los clientes pueden disfrutar lujosas experiencias como una cena romántica en la playa o en el exclusivo restaurante francés La Comedie, así como acceso a sus centros de entretenimiento y relajación para toda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el plan todo incluido pueden disfrutarse 3 buffets, deportes acuáticos incluidos, canchas polideportivas, centro comercial, Casino 24h, gimnasio, campo de Fútbol profesional, minigolf y parque acuático infantil, además de discoteca para adolescentes.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aplica para reservas a través de OTAS, Barcelo.com y en TTOO, hasta el 29 de febrero de 2020, para viajar del 1 de Abril al 30 de Junio de 2020. No acumulable ni combinable con otras ofertas. Oferta sujeta a modificaciones sin previo aviso. Aplican términos, condiciones y restricciones.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ubicación privilegiada frente al mar del 80% de sus habitaciones y servicios, le convierte en un ‘Beach Front All Inclusive Resort ‘inigualable.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 and  Resorts, Barceló Hotels  and  Resorts, Occidental Hotels  and  Resorts y Allegro Hotels. www.barcelo.com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Tags: Barceló Bávaro Grand Resort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Cano, Dpto. de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Facebook: Barcelobavarograndresort Instagram: @barcelobavarograndresort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8292137330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https://www.mexicopress.com.mx/barcelo-bavaro-grand-resort-oferta-exclusiva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