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19/12/2018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Challenger, Gray & Christmas se asocia con Career Star Group en México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Challenger Gray & Christmas ha creado una alianza con Career Star Group, firma líder reconocida por brindar servicios de outplacement, transición laboral y coaching ejecutivo en todo el mundo, con la intención de brindar el mejor servicio a compañías en México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Challenger Gray  and  Christmas ha creado una alianza con Career Star Group, firma líder reconocida por brindar servicios de outplacement, transición laboral y coaching ejecutivo en todo el mundo, con la intención de brindar el mejor servicio a compañías en México.</w:t></w:r></w:p><w:p><w:pPr><w:ind w:left="-284" w:right="-427"/>	<w:jc w:val="both"/><w:rPr><w:rFonts/><w:color w:val="262626" w:themeColor="text1" w:themeTint="D9"/></w:rPr></w:pPr><w:r><w:t>"Somos los representantes exclusivos de Career Star Group en México", dijo Héctor Casagrande, Director General de Challenger Gray  and  Christmas México.</w:t></w:r></w:p><w:p><w:pPr><w:ind w:left="-284" w:right="-427"/>	<w:jc w:val="both"/><w:rPr><w:rFonts/><w:color w:val="262626" w:themeColor="text1" w:themeTint="D9"/></w:rPr></w:pPr><w:r><w:t>Challenger Gray  and  Christmas cuenta con mas de 55 años de experiencia o ofreciendo servicios de outplacement y coaching ejecutivo a sus clientes. Es una de las empresas más antiguas con presencia en Estados Unidos, México, Japón y otros países a los cuales se les han brindado servicio de gran calidad a clientes que han dado por terminado el contrato laboral de sus ejecutivos, quienes fueron de gran valor para su compañía.</w:t></w:r></w:p><w:p><w:pPr><w:ind w:left="-284" w:right="-427"/>	<w:jc w:val="both"/><w:rPr><w:rFonts/><w:color w:val="262626" w:themeColor="text1" w:themeTint="D9"/></w:rPr></w:pPr><w:r><w:t>A través de los años Career Star Group se ha asegurado de que los usuarios sean atendidos por expertos que cuentan con los mejores recursos, gran conocimiento del mercado laboral y una red extensa en los negocios locales. Dichos conocimientos, redes y recursos son las causantes de brindar el mejor servicio a sus clientes.</w:t></w:r></w:p><w:p><w:pPr><w:ind w:left="-284" w:right="-427"/>	<w:jc w:val="both"/><w:rPr><w:rFonts/><w:color w:val="262626" w:themeColor="text1" w:themeTint="D9"/></w:rPr></w:pPr><w:r><w:t>Fernando Ortiz-Barbachano, Presidente de Challenger Gray  and  Christmas México dijo: "La sociedad que formamos con Career Star Group ofrece acceso a más de 79 países, el cual nos ha sido posible brindar servicios de outplacement y coaching ejecutivo a compañías globales con presencia en México".</w:t></w:r></w:p><w:p><w:pPr><w:ind w:left="-284" w:right="-427"/>	<w:jc w:val="both"/><w:rPr><w:rFonts/><w:color w:val="262626" w:themeColor="text1" w:themeTint="D9"/></w:rPr></w:pPr><w:r><w:t>Acerca de Challenger, Gray  and  ChristmasChallenger, Gray  and  Christmas es la organización de consultoría de outplacement más antigua en los Estados Unidos. Apoyan a clientes en transición en todo el mundo, en todos los niveles, y en una amplia gama de industrias. Challenger Gray  and  Christmas se basa en la calidad y es por eso que las empresas eligen asociarse con ellos.</w:t></w:r></w:p><w:p><w:pPr><w:ind w:left="-284" w:right="-427"/>	<w:jc w:val="both"/><w:rPr><w:rFonts/><w:color w:val="262626" w:themeColor="text1" w:themeTint="D9"/></w:rPr></w:pPr><w:r><w:t>Para más información:Challenger, Gray  and  Christmas Mexico:http://www.challengergraymexico.com/</w:t></w:r></w:p><w:p><w:pPr><w:ind w:left="-284" w:right="-427"/>	<w:jc w:val="both"/><w:rPr><w:rFonts/><w:color w:val="262626" w:themeColor="text1" w:themeTint="D9"/></w:rPr></w:pPr><w:r><w:t>Challenger, Gray  and  Christmas:https://www.challengergray.com/Challenger, Gray  and  Christmas se asoció con Career Star Group: https://careerstargroup.com/locations/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Mariely Lares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(664) 634-0696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https://www.mexicopress.com.mx/challenger-gray-christmas-se-asocia-con-career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Emprendedores Recursos humanos Ciudad de México Otros Servicios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