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04/09/2018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Chili’s tiene novedades en sus desayunos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Chili’s Grill & Bar es un restaurante de comida casual que se ha caracterizado por ofrecer los platillos favoritos americanos con el toque del suroeste de los Estados Unidos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Lo que algunos desconocen es que Chili´s cuenta con desayunos desde hace más de 10 años.</w:t></w:r></w:p><w:p><w:pPr><w:ind w:left="-284" w:right="-427"/>	<w:jc w:val="both"/><w:rPr><w:rFonts/><w:color w:val="262626" w:themeColor="text1" w:themeTint="D9"/></w:rPr></w:pPr><w:r><w:t>Chili’s Grill  and  Bar es un restaurante de comida casual que se ha caracterizado por ofrecer los platillos favoritos americanos con el toque del suroeste de los Estados Unidos. </w:t></w:r></w:p><w:p><w:pPr><w:ind w:left="-284" w:right="-427"/>	<w:jc w:val="both"/><w:rPr><w:rFonts/><w:color w:val="262626" w:themeColor="text1" w:themeTint="D9"/></w:rPr></w:pPr><w:r><w:t>Es más que bien sabido el hecho de que no se debe salir de casa o comenzar las actividades diarias sin tomar un desayuno saludable y completo, y esto ¿qué significa?, simple: que se deben incluir los 3 grupos de alimentos:</w:t></w:r></w:p><w:p><w:pPr><w:ind w:left="-284" w:right="-427"/>	<w:jc w:val="both"/><w:rPr><w:rFonts/><w:color w:val="262626" w:themeColor="text1" w:themeTint="D9"/></w:rPr></w:pPr><w:r><w:t>Proteína (Pollo, pechuga de pavo, jamón, yogurth, queso, etc.)</w:t></w:r></w:p><w:p><w:pPr><w:ind w:left="-284" w:right="-427"/>	<w:jc w:val="both"/><w:rPr><w:rFonts/><w:color w:val="262626" w:themeColor="text1" w:themeTint="D9"/></w:rPr></w:pPr><w:r><w:t>Carbohidratos (Cereales, pan, fruta)</w:t></w:r></w:p><w:p><w:pPr><w:ind w:left="-284" w:right="-427"/>	<w:jc w:val="both"/><w:rPr><w:rFonts/><w:color w:val="262626" w:themeColor="text1" w:themeTint="D9"/></w:rPr></w:pPr><w:r><w:t>Grasas saludables (Aguacate, vegetales, aceite de oliva, huevo)</w:t></w:r></w:p><w:p><w:pPr><w:ind w:left="-284" w:right="-427"/>	<w:jc w:val="both"/><w:rPr><w:rFonts/><w:color w:val="262626" w:themeColor="text1" w:themeTint="D9"/></w:rPr></w:pPr><w:r><w:t>Chili’s ofrece una vasta variedad de desayunos que incluyen todos los grupos de alimentos, por ejemplo: jugos, combinaciones de frutas, Hot cakes, Chilaquiles, Fajitas y Molletes.</w:t></w:r></w:p><w:p><w:pPr><w:ind w:left="-284" w:right="-427"/>	<w:jc w:val="both"/><w:rPr><w:rFonts/><w:color w:val="262626" w:themeColor="text1" w:themeTint="D9"/></w:rPr></w:pPr><w:r><w:t>En el afán de marcar diferencia y ser totalmente innovador, Chili’s ha incluido nuevos platillos a su menú de desayunos para también consentir a sus clientes de vez en cuando; hoy en día se podrá encontrar: chocolate abuelita, Hot Cakes de Nutella, Roles de canela, Moños de nuez, Molletes con Chilorio, Sartén con fajitas (Arrachera y huevo revuelto gratinados con queso Cheddar, servidos en un sartén caliente con una mezcla de pimientos, calabaza, cebolla cambray y salsa marinara y macha).</w:t></w:r></w:p><w:p><w:pPr><w:ind w:left="-284" w:right="-427"/>	<w:jc w:val="both"/><w:rPr><w:rFonts/><w:color w:val="262626" w:themeColor="text1" w:themeTint="D9"/></w:rPr></w:pPr><w:r><w:t>Chili’s Benedictos (Huevos estrellados con tocino sobre un muffin inglés, bañados con salsa Holandesa y espolvoreados con cebollín picado).</w:t></w:r></w:p><w:p><w:pPr><w:ind w:left="-284" w:right="-427"/>	<w:jc w:val="both"/><w:rPr><w:rFonts/><w:color w:val="262626" w:themeColor="text1" w:themeTint="D9"/></w:rPr></w:pPr><w:r><w:t>Y porque siempre Chili’s piensa en todos, también hay opciones para aquellos que buscan platillos bajos en calorías o un poco más light, como:</w:t></w:r></w:p><w:p><w:pPr><w:ind w:left="-284" w:right="-427"/>	<w:jc w:val="both"/><w:rPr><w:rFonts/><w:color w:val="262626" w:themeColor="text1" w:themeTint="D9"/></w:rPr></w:pPr><w:r><w:t>Slim Omelette (Relleno de queso panela sobre una mezcla de calabazas y pimientos salteados).</w:t></w:r></w:p><w:p><w:pPr><w:ind w:left="-284" w:right="-427"/>	<w:jc w:val="both"/><w:rPr><w:rFonts/><w:color w:val="262626" w:themeColor="text1" w:themeTint="D9"/></w:rPr></w:pPr><w:r><w:t>Chili’s es una gran opción, "la mejor opción si se piensa en un ambiente casual, informal, divertido y sobretodo delicioso".</w:t></w:r></w:p><w:p><w:pPr><w:ind w:left="-284" w:right="-427"/>	<w:jc w:val="both"/><w:rPr><w:rFonts/><w:color w:val="262626" w:themeColor="text1" w:themeTint="D9"/></w:rPr></w:pPr><w:r><w:t>Los desayunos de Chili´s están disponibles en las sucursales del Interior de la República (Excepto Querétaro, Puebla, Hidalgo, Morelos, Edo de Mexico y CDMX).</w:t></w:r></w:p><w:p><w:pPr><w:ind w:left="-284" w:right="-427"/>	<w:jc w:val="both"/><w:rPr><w:rFonts/><w:color w:val="262626" w:themeColor="text1" w:themeTint="D9"/></w:rPr></w:pPr><w:r><w:t>#Aquivivesmascadamomento</w:t></w:r></w:p><w:p><w:pPr><w:ind w:left="-284" w:right="-427"/>	<w:jc w:val="both"/><w:rPr><w:rFonts/><w:color w:val="262626" w:themeColor="text1" w:themeTint="D9"/></w:rPr></w:pPr><w:r><w:t>Acerca de CMRCMR es una compañía de capital mexicano que opera 141 restaurantes distribuidos por la República Mexicana. Ofrece un sólido portafolio de poderosas marcas, con diferentes propuestas gastronómicas y de ambiente: Wings, Fly by Wings, Nescafé, La Destilería, El Lago, Bistró Chapultepec, La Calle, La Fonda Mexicana, Chili’s, Olive Garden, Red Lobster y The Capital Grille. CMR cotiza en la Bolsa Mexicana de Valores desde 1997 bajo la clave de pizarra CMRB.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Andrea Peña 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5215534887118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https://www.mexicopress.com.mx/chili-s-tiene-novedades-en-sus-desayunos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Nutrición Gastronomía Sociedad Entretenimiento Restauración Consumo Ciudad de México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