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México el 13/02/2023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el control para portón automático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motores para portones Erreka, menciona que los controles para portones son muy seguros ya que utilizan códigos al azar, generando uno nuevo cada vez que se acciona, evitando abrir la puerta de otra casa, sin embargo, antes de adquirir uno es importante conocer las características y su frecuencia para que pueda ser compatible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adquirir un control para portón eléctrico es importante saber que existe una gran variedad con diversas frecuencias y características, sin embargo lo más importante es que sea compatible con el dispositivo al que se quiere enlazar y generalmente se puede saber si un control es compatible o no tomando como base la frecuencia.Estos controles tienen una gran característica de seguridad, pues de acuerdo con un  artículo de Solo Seguridad, los controles utilizan códigos al azar, por lo que cada vez que el control remoto es accionado para abrir la puerta se genera uno nuevo, evitando abrir la puerta de la casa del lado u otra cercana.</w:t>
            </w:r>
          </w:p>
          <w:p>
            <w:pPr>
              <w:ind w:left="-284" w:right="-427"/>
              <w:jc w:val="both"/>
              <w:rPr>
                <w:rFonts/>
                <w:color w:val="262626" w:themeColor="text1" w:themeTint="D9"/>
              </w:rPr>
            </w:pPr>
            <w:r>
              <w:t>¿Cómo elegir el mejor control para portón automáticos?Lo importante siempre será conocer las características y frecuencias con las trabaja el motor y receptor de portón para poder elegir el ideal. Los controles para portones automáticos se pueden dividir en:</w:t>
            </w:r>
          </w:p>
          <w:p>
            <w:pPr>
              <w:ind w:left="-284" w:right="-427"/>
              <w:jc w:val="both"/>
              <w:rPr>
                <w:rFonts/>
                <w:color w:val="262626" w:themeColor="text1" w:themeTint="D9"/>
              </w:rPr>
            </w:pPr>
            <w:r>
              <w:t>Código fijo</w:t>
            </w:r>
          </w:p>
          <w:p>
            <w:pPr>
              <w:ind w:left="-284" w:right="-427"/>
              <w:jc w:val="both"/>
              <w:rPr>
                <w:rFonts/>
                <w:color w:val="262626" w:themeColor="text1" w:themeTint="D9"/>
              </w:rPr>
            </w:pPr>
            <w:r>
              <w:t>Código roller</w:t>
            </w:r>
          </w:p>
          <w:p>
            <w:pPr>
              <w:ind w:left="-284" w:right="-427"/>
              <w:jc w:val="both"/>
              <w:rPr>
                <w:rFonts/>
                <w:color w:val="262626" w:themeColor="text1" w:themeTint="D9"/>
              </w:rPr>
            </w:pPr>
            <w:r>
              <w:t>Además, actualmente todas las marcas usan dos frecuencias, comúnmente son 433,92 MHz y 868 MHz y por lo general, en los controles se indica qué frecuencia tienen. Esta frecuencia se refiere a la vía por la que viaja la señal desde el chip emisor hasta el chip receptor, es decir, es el canal que conecta el control de mando con la puerta del garaje.Beneficios de utilizar controles para portones eléctricos</w:t>
            </w:r>
          </w:p>
          <w:p>
            <w:pPr>
              <w:ind w:left="-284" w:right="-427"/>
              <w:jc w:val="both"/>
              <w:rPr>
                <w:rFonts/>
                <w:color w:val="262626" w:themeColor="text1" w:themeTint="D9"/>
              </w:rPr>
            </w:pPr>
            <w:r>
              <w:t>- Seguridad: Tener un mando para abrir el portón ofrece total control de la apertura y cierre, lo que ayuda a no tener que bajar del vehículo para utilizarlo y así brindar gran seguridad. </w:t>
            </w:r>
          </w:p>
          <w:p>
            <w:pPr>
              <w:ind w:left="-284" w:right="-427"/>
              <w:jc w:val="both"/>
              <w:rPr>
                <w:rFonts/>
                <w:color w:val="262626" w:themeColor="text1" w:themeTint="D9"/>
              </w:rPr>
            </w:pPr>
            <w:r>
              <w:t>- Comodidad: Si se dispone de un portón automático, utilizar el control es la forma más cómoda de entrar pues ahorra una gran cantidad de tiempo y no es necesario un esfuerzo mayor.</w:t>
            </w:r>
          </w:p>
          <w:p>
            <w:pPr>
              <w:ind w:left="-284" w:right="-427"/>
              <w:jc w:val="both"/>
              <w:rPr>
                <w:rFonts/>
                <w:color w:val="262626" w:themeColor="text1" w:themeTint="D9"/>
              </w:rPr>
            </w:pPr>
            <w:r>
              <w:t>Como se ha mencionado, los controles para portones tienen códigos que deben ser programados en la unidad de control del motor para que puedan hacer funcionar el dispositivo, sin embargo esta programación es sencilla y toma solo algunos minutos. </w:t>
            </w:r>
          </w:p>
          <w:p>
            <w:pPr>
              <w:ind w:left="-284" w:right="-427"/>
              <w:jc w:val="both"/>
              <w:rPr>
                <w:rFonts/>
                <w:color w:val="262626" w:themeColor="text1" w:themeTint="D9"/>
              </w:rPr>
            </w:pPr>
            <w:r>
              <w:t>Por lo tanto, el control de mando siempre será el complemento ideal para utilizar al instalar un portón eléctrico, pues ofrece beneficios que facilitan en gran medida la vida del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https://www.mexicopress.com.mx/como-elegir-el-control-para-porton-automatico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Querétaro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