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MIAMI, FL  el 22/07/2021</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Cuentas y WaveMax firman un acuerdo JV exclusivo y definitivo para que 1.000 locales ofrezcan publicidad en la tecnología patentada de próxima generación WiFi6 en la red de "Bodegas" de Cuentas en todo Estados Unidos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Cuentas, Inc. (NASDAQ:CUEN & CUENW) ("Cuentas"), un proveedor líder de FinTech (Top 4 Fintech) de banca móvil, monedero digital y soluciones de pago centradas en las comunidades hispanas y latinas, firmó un acuerdo exclusivo y definitivo de JV para desplegar la tecnología patentada SharedWiFI6 de WaveMax (patente de Wavemax) en 1.000 lugares. Este despliegue comenzará en el área metropolitana de la ciudad de Nueva York con 500 locales en NYC, 330 locales en Nueva Jersey y 170 locales en Connecticut</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acuerdo también incluye planes para desplegar el servicio en otras zonas de Estados Unidos. Las partes instalarán puntos de acceso WiFi6 avanzados y pequeñas células en estas 1.000 "tiendas Bodega" en una empresa conjunta al 50%. Estas se convertirán en ubicaciones premium de Cuentas que estarán cerca de estaciones de tren públicas y centros de transporte masivo y ofrecerán todos los productos y servicios de Cuentas en redes seguras.</w:t></w:r></w:p><w:p><w:pPr><w:ind w:left="-284" w:right="-427"/>	<w:jc w:val="both"/><w:rPr><w:rFonts/><w:color w:val="262626" w:themeColor="text1" w:themeTint="D9"/></w:rPr></w:pPr><w:r><w:t>El servicio WiFi6 mejorará la experiencia de los clientes mientras están en la tienda Bodega, al conectarlos automáticamente a Internet de alta velocidad SharedWiFi y recibir ofertas especiales en la tienda. Los usuarios de los puntos de venta de Cuentas también recibirán promociones de la tarjeta GPR de Cuentas y descuentos en los productos vendidos a través de la aplicación móvil de Cuentas.</w:t></w:r></w:p><w:p><w:pPr><w:ind w:left="-284" w:right="-427"/>	<w:jc w:val="both"/><w:rPr><w:rFonts/><w:color w:val="262626" w:themeColor="text1" w:themeTint="D9"/></w:rPr></w:pPr><w:r><w:t>"Este acuerdo único que nuestras organizaciones aportan al mercado permitirá a Cuentas entrar en el ecosistema publicitario utilizando grandes marcas para anunciarse a través de los teléfonos móviles y, además, los productos y servicios de Cuentas se beneficiarán de descuentos del 50% en los precios de la nación más favorecida en esta plataforma de publicidad digital".</w:t></w:r></w:p><w:p><w:pPr><w:ind w:left="-284" w:right="-427"/>	<w:jc w:val="both"/><w:rPr><w:rFonts/><w:color w:val="262626" w:themeColor="text1" w:themeTint="D9"/></w:rPr></w:pPr><w:r><w:t>La tecnología patentada SharedFi de WaveMax permite una red compartida de puntos de acceso WiFi y células pequeñas. El usuario tiene acceso a esta red compartida y, si ha optado por ella, recibe el impacto de la publicidad basada en la localización. Estos anuncios son configurados por los anunciantes a través de los cuadros de mando de WaveMAX para dirigirse, de forma manual o programática, al público adecuado, en el momento y el lugar adecuados.</w:t></w:r></w:p><w:p><w:pPr><w:ind w:left="-284" w:right="-427"/>	<w:jc w:val="both"/><w:rPr><w:rFonts/><w:color w:val="262626" w:themeColor="text1" w:themeTint="D9"/></w:rPr></w:pPr><w:r><w:t>"Estoy orgulloso de haber podido firmar un acuerdo definitivo con WaveMax para su tecnología de vanguardia. Esta es la primera vez que Cuentas anuncia a sus accionistas públicos que fue capaz de completar este acuerdo único y estoy deseando ampliar esta red para el resto de la red de Bodega de Cuentas a nivel nacional", dijo Arik Maimon, fundador y CEO interino de Cuentas.</w:t></w:r></w:p><w:p><w:pPr><w:ind w:left="-284" w:right="-427"/>	<w:jc w:val="both"/><w:rPr><w:rFonts/><w:color w:val="262626" w:themeColor="text1" w:themeTint="D9"/></w:rPr></w:pPr><w:r><w:t>"Estamos muy contentos de mejorar nuestro compromiso original con las primeras 1.000 bodegas de la red de Cuentas. Estamos encantados de añadir valor a la propuesta única de Cuentas en el mercado estadounidense y a su aplicación de banca móvil”, dijo Eduardo Velasco, director general de WaveMAX. (Shared Wi-Fi 6 Network).</w:t></w:r></w:p><w:p><w:pPr><w:ind w:left="-284" w:right="-427"/>	<w:jc w:val="both"/><w:rPr><w:rFonts/><w:color w:val="262626" w:themeColor="text1" w:themeTint="D9"/></w:rPr></w:pPr><w:r><w:t>“Cuentas fue recientemente clasificado y considerado como un vertical del sector tecnológico (Technology Sector), estamos muy entusiasmados por los próximos eventos de nuestra empresa y estamos muy seguros de que Cuentas tiene un futuro brillante”, dijo Michael De Prado, Fundador y Vicepresidente Ejecutivo de Cuentas.</w:t></w:r></w:p><w:p><w:pPr><w:ind w:left="-284" w:right="-427"/>	<w:jc w:val="both"/><w:rPr><w:rFonts/><w:color w:val="262626" w:themeColor="text1" w:themeTint="D9"/></w:rPr></w:pPr><w:r><w:t>Sobre CuentasCuentas, Inc. (Nasdaq: CUEN  and  CUENW) es una empresa Fintech que utiliza la innovación técnica junto con las tecnologías existentes y emergentes para ofrecer a los consumidores servicios financieros accesibles, eficientes y fiables, tanto móviles como tradicionales. Cuentas está aplicando proactivamente la tecnología y los requisitos de cumplimiento para mejorar la disponibilidad, la entrega, la fiabilidad y la utilización de los servicios financieros, especialmente a los segmentos no bancarizados, infrabancarizados y desatendidos de la sociedad actual. Sus productos están respaldados por sus principales métodos, procedimientos, contratos y propiedad intelectual. Para más información, visitar https://cuentas.com.</w:t></w:r></w:p><w:p><w:pPr><w:ind w:left="-284" w:right="-427"/>	<w:jc w:val="both"/><w:rPr><w:rFonts/><w:color w:val="262626" w:themeColor="text1" w:themeTint="D9"/></w:rPr></w:pPr><w:r><w:t>Sobre WaveMAX CorporationWaveMax es una empresa de intercambio de WiFi-5G que aprovecha la tecnología patentada en Estados Unidos para crear un ecosistema que monetiza las interacciones móviles entre Telcos, minoristas, proveedores, aplicaciones y usuarios. El ecosistema de WaveMax soportó en 2020 millones de accesos Wi-Fi y está creciendo rápidamente, creando nuevas sinergias y efectos de red.</w:t></w:r></w:p><w:p><w:pPr><w:ind w:left="-284" w:right="-427"/>	<w:jc w:val="both"/><w:rPr><w:rFonts/><w:color w:val="262626" w:themeColor="text1" w:themeTint="D9"/></w:rPr></w:pPr><w:r><w:t>Declaraciones prospectivasEste comunicado de prensa contiene "declaraciones prospectivas", tal y como se define este término en la sección 27a de la Ley de Valores de Estados Unidos de 1933, con sus modificaciones, y en la sección 21e de la Ley de Intercambio de Valores de Estados Unidos de 1934, con sus modificaciones. Las declaraciones contenidas en este comunicado de prensa, que no son puramente históricas, son declaraciones prospectivas e incluyen cualquier declaración relativa a creencias, planes, expectativas o intenciones respecto al futuro. A excepción de la información histórica presentada en este documento, los asuntos tratados en este comunicado de prensa contienen declaraciones prospectivas que están sujetas a ciertos riesgos e incertidumbres que podrían causar que los resultados reales difieran materialmente de cualquier resultado, rendimiento o logro futuro expresado o implícito en dichas declaraciones. Las declaraciones que no son hechos históricos, incluidas las declaraciones que van precedidas, seguidas o que incluyen palabras como "estimar", "anticipar", "creer", "planear" o "esperar" o declaraciones similares son declaraciones prospectivas. Las declaraciones prospectivas contenidas en este comunicado de prensa incluyen declaraciones relacionadas con otra información disponible públicamente sobre Cuentas.</w:t></w:r></w:p><w:p><w:pPr><w:ind w:left="-284" w:right="-427"/>	<w:jc w:val="both"/><w:rPr><w:rFonts/><w:color w:val="262626" w:themeColor="text1" w:themeTint="D9"/></w:rPr></w:pPr><w:r><w:t>Contacto:</w:t></w:r></w:p><w:p><w:pPr><w:ind w:left="-284" w:right="-427"/>	<w:jc w:val="both"/><w:rPr><w:rFonts/><w:color w:val="262626" w:themeColor="text1" w:themeTint="D9"/></w:rPr></w:pPr><w:r><w:t>Cuentas:</w:t></w:r></w:p><w:p><w:pPr><w:ind w:left="-284" w:right="-427"/>	<w:jc w:val="both"/><w:rPr><w:rFonts/><w:color w:val="262626" w:themeColor="text1" w:themeTint="D9"/></w:rPr></w:pPr><w:r><w:t>investor@cuentas.com</w:t></w:r></w:p><w:p><w:pPr><w:ind w:left="-284" w:right="-427"/>	<w:jc w:val="both"/><w:rPr><w:rFonts/><w:color w:val="262626" w:themeColor="text1" w:themeTint="D9"/></w:rPr></w:pPr><w:r><w:t>800-611-3622</w:t></w:r></w:p><w:p><w:pPr><w:ind w:left="-284" w:right="-427"/>	<w:jc w:val="both"/><w:rPr><w:rFonts/><w:color w:val="262626" w:themeColor="text1" w:themeTint="D9"/></w:rPr></w:pPr><w:r><w:t>WaveMax :</w:t></w:r></w:p><w:p><w:pPr><w:ind w:left="-284" w:right="-427"/>	<w:jc w:val="both"/><w:rPr><w:rFonts/><w:color w:val="262626" w:themeColor="text1" w:themeTint="D9"/></w:rPr></w:pPr><w:r><w:t>info@wavemaxcorp.com</w:t></w:r></w:p><w:p><w:pPr><w:ind w:left="-284" w:right="-427"/>	<w:jc w:val="both"/><w:rPr><w:rFonts/><w:color w:val="262626" w:themeColor="text1" w:themeTint="D9"/></w:rPr></w:pPr><w:r><w:t>512.902.8038</w:t></w:r></w:p><w:p><w:pPr><w:ind w:left="-284" w:right="-427"/>	<w:jc w:val="both"/><w:rPr><w:rFonts/><w:color w:val="262626" w:themeColor="text1" w:themeTint="D9"/></w:rPr></w:pPr><w:r><w:t>FUENTE: Cuentas, Inc.</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Cuentas </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800-611-3622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https://www.mexicopress.com.mx/cuentas-y-wavemax-firman-un-acuerdo-jv_1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Telecomunicaciones Marketing E-Commerce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