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25/09/2017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celebra 15 millones de válvulas TR6</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Desde su diseño hasta el producto acabado, la TR6 es todo un éxito, se pensó específicamente para el mercado de aire acondicionado residencial de los Estados Unidos y con planes para que sea fabricado de acuerdo a los estrictos estándares de calidad de Danfoss.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se enorgullece de anunciar que actualmente se encuentran en operación, en todo Estados Unidos, 15 millones de válvulas de expansión termostáticas TR6 (TXV), catorce años en la fabricación fue lo que tardó Danfoss en alcanzar esta cifra desde la gran estrategia, conceptualización, planificación meticulosa, y la colaboración impecable.</w:t></w:r></w:p><w:p><w:pPr><w:ind w:left="-284" w:right="-427"/>	<w:jc w:val="both"/><w:rPr><w:rFonts/><w:color w:val="262626" w:themeColor="text1" w:themeTint="D9"/></w:rPr></w:pPr><w:r><w:t>El día a día de 15 millones de válvulas TR6 comenzó en 2003, cuando la tasa de eficiencia energética estacional (SEER) para sistemas de aire acondicionado residenciales en Estados Unidos fue de SEER 10. Esto significó que la mayoría de los sistemas usaban un dispositivo de dosificación de orificio fijo y sólo alta -eficiencia sistemas utilizados dispositivos de medición activa como TXVs. Después de una investigación sustancial sobre los requerimientos de los clientes, Danfoss comenzó a diseñar un TXV para satisfacer las necesidades del mercado de alta eficiencia: el TR6.</w:t></w:r></w:p><w:p><w:pPr><w:ind w:left="-284" w:right="-427"/>	<w:jc w:val="both"/><w:rPr><w:rFonts/><w:color w:val="262626" w:themeColor="text1" w:themeTint="D9"/></w:rPr></w:pPr><w:r><w:t>El TR6 fue diseñado específicamente para el mercado de aire acondicionado residencial de los Estados Unidos y con planes para que sea fabricado de acuerdo a los estrictos estándares de calidad de Danfoss: un cabezal de potencia soldado por láser crea una vida útil más larga del elemento de potencia que la soldadura de plasma, a menos estrés; el diseño patentado de la válvula de retención interna elimina la caída de presión; y la configuración de sobrecalentamiento de fábrica exacto y no ajustable garantiza que el producto funcione correctamente fuera de la caja.</w:t></w:r></w:p><w:p><w:pPr><w:ind w:left="-284" w:right="-427"/>	<w:jc w:val="both"/><w:rPr><w:rFonts/><w:color w:val="262626" w:themeColor="text1" w:themeTint="D9"/></w:rPr></w:pPr><w:r><w:t>Luego en 2004, el Departamento de Energía de los Estados Unidos anunció nuevos estándares SEER mínimos para sistemas de aire acondicionado y bomba de calor fabricados después del 23 de enero de 2006. En lugar de una calificación de SEER 10, como era la norma desde 1992, SEER 13, aumentando la eficiencia energética de un sistema en un 30 por ciento. Debido a su diseño superior, el TR6 fue fácilmente capaz de calificar para los nuevos requisitos.</w:t></w:r></w:p><w:p><w:pPr><w:ind w:left="-284" w:right="-427"/>	<w:jc w:val="both"/><w:rPr><w:rFonts/><w:color w:val="262626" w:themeColor="text1" w:themeTint="D9"/></w:rPr></w:pPr><w:r><w:t>De repente, los dispositivos de estrangulación de orificio fijo no serían suficientes y la demanda de TXVs fiables se disparó. Para manejar el aumento anticipado de la demanda del mercado, una nueva línea de producción automatizada de Danfoss fue instalada en la planta principal de Nordborg, Dinamarca y pocos años después, para acercarse al mercado objetivo y base de clientes en los EE.UU., la línea TR6 fue desmantelada, encajonado y enviado a Monterrey, México, donde fue reensamblado. La línea de producción automatizada reanudó su funcionamiento a principios de 2009 sin que se retrasara una sola orden.</w:t></w:r></w:p><w:p><w:pPr><w:ind w:left="-284" w:right="-427"/>	<w:jc w:val="both"/><w:rPr><w:rFonts/><w:color w:val="262626" w:themeColor="text1" w:themeTint="D9"/></w:rPr></w:pPr><w:r><w:t>A lo largo de su vida, el TR6 ha evolucionado para satisfacer las necesidades del mercado. En 2015, los requerimientos mínimos de SEER se convirtieron en regiones, con requerimientos más estrictos en las regiones sureña y occidental del país; sin embargo, el TR6 excede los requisitos en general. Danfoss también amplió su oferta para satisfacer mejor las necesidades de los contratistas que utilizan válvulas TR6 mediante el desarrollo de kits de reemplazo TR6 Universal. Los kits están disponibles para R-22 o R-410A e incluyen múltiples válvulas y orificios, ofreciendo a los contratistas y técnicos una solución todo en uno para el reemplazo de aire acondicionado TXV.</w:t></w:r></w:p><w:p><w:pPr><w:ind w:left="-284" w:right="-427"/>	<w:jc w:val="both"/><w:rPr><w:rFonts/><w:color w:val="262626" w:themeColor="text1" w:themeTint="D9"/></w:rPr></w:pPr><w:r><w:t>El TR6 ha tenido mucho éxito. Comenzando la vida como una solución para el mercado de alta eficiencia de aire acondicionado residencial, ahora es una pieza estándar de equipo.</w:t></w:r></w:p><w:p><w:pPr><w:ind w:left="-284" w:right="-427"/>	<w:jc w:val="both"/><w:rPr><w:rFonts/><w:color w:val="262626" w:themeColor="text1" w:themeTint="D9"/></w:rPr></w:pPr><w:r><w:t>`Entre el 30 y el 40 por ciento de los nuevos sistemas de aire acondicionado fabricados en los Estados Unidos utilizan una válvula TR6´, dijo Ejner Kobbero, director senior de productos de aire acondicionado en Danfoss. `Ahora, poco más de una década después de su lanzamiento, 15 millones de válvulas TR6 están en operación en todo el país. Ha sido todo un viaje, pero es sólo otro ejemplo de cómo Danfoss es Engineering Tomorrow´.</w:t></w:r></w:p><w:p><w:pPr><w:ind w:left="-284" w:right="-427"/>	<w:jc w:val="both"/><w:rPr><w:rFonts/><w:color w:val="262626" w:themeColor="text1" w:themeTint="D9"/></w:rPr></w:pPr><w:r><w:t>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25.000 empleados y con clientes en más de 100 países. Es una empresa privada dirigida por la familia fundadora. Para más información visite www.danfoss.com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Carreno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https://www.mexicopress.com.mx/danfoss-celebra-15-millones-de-valvulas-tr6</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Construcción y Materiales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