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02/06/2022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Digital Day capacitación online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Digital Day es parte de los seminarios web ON24 de Danfoss, y han servido como una de las herramientas más potentes para crear experiencias digitales atractivas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Como parte del programa de capacitación en línea y promoción de sus distribuidores a nivel nacional que realiza Danfoss https://www.danfoss.com/es-mx/, este jueves 26 de mayo se llevó a cabo a las 11:00 el Digital Day Unidades Condensadoras: cómo seleccionar las tuberías adecuadas para sistemas de refrigeración en conjunto con T and P, un socio de negocio de Danfoss quien como parte de su participación presentó 3 de sus 11 sucursales a nivel nacional, durante el enlace mostraron la oferta de soluciones de refrigeración y beneficios que ofrecen para sus clientes.</w:t></w:r></w:p><w:p><w:pPr><w:ind w:left="-284" w:right="-427"/>	<w:jc w:val="both"/><w:rPr><w:rFonts/><w:color w:val="262626" w:themeColor="text1" w:themeTint="D9"/></w:rPr></w:pPr><w:r><w:t>Este Digital Day estuvo a cargo del Ingeniero Martin Estrada, Technical Support Engineer en Danfoss México. Durante el Digital Day se tocaron diferentes puntos como: la caída de presión y las velocidades de los refrigerantes, y el tema central de este evento cómo realizar el correcto cálculo de las tuberías por medio del método tradicional y a través de software de Danfoss CoolSelector.</w:t></w:r></w:p><w:p><w:pPr><w:ind w:left="-284" w:right="-427"/>	<w:jc w:val="both"/><w:rPr><w:rFonts/><w:color w:val="262626" w:themeColor="text1" w:themeTint="D9"/></w:rPr></w:pPr><w:r><w:t>Digital Day es parte de los seminarios web ON24 de Danfoss, y han servido como una de las herramientas más potentes para crear experiencias digitales atractivas. Se les invita a recibir noticias y actualizaciones, suscribiéndose al boletín y participando de los programas eLearning. Estas reuniones especializadas de naturaleza técnica y académica tienen como objetivo exponer el máximo rendimiento de la solución tecnológica de Danfoss con un tratamiento interactivo por parte del especialista.</w:t></w:r></w:p><w:p><w:pPr><w:ind w:left="-284" w:right="-427"/>	<w:jc w:val="both"/><w:rPr><w:rFonts/><w:color w:val="262626" w:themeColor="text1" w:themeTint="D9"/></w:rPr></w:pPr><w:r><w:t>Acerca de DanfossLa avanzada tecnología en ingeniería de Danfoss permiten construir un mañana mejor, más inteligente y más eficiente. En las ciudades emergentes del mundo, aseguramos el suministro de alimentos frescos y una comodidad óptima en los hogares y oficinas, al tiempo que cumplimos con la necesidad de infraestructura, de eficiencia energética, sistemas conectados y energía renovable integrada. Las soluciones se utilizan en áreas tales como refrigeración, aire acondicionado, calefacción, control de motores y maquinaria móvil e industrial. La ingeniería innovadora se remonta a 1933. Hoy en día, Danfoss posee posiciones de liderazgo en el mercado, atiende a clientes en más de 100 países. Es una compañía privada, propiedad de la familia fundadora.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https://www.mexicopress.com.mx/danfoss-digital-day-capacitacion-online_2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E-Commerce Nuevo León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