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muestra soluciones en eficiencia energética en Expo Plásticos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Foro de negocios de maquinaria, tecnología y soluciones en plástico para todo tipo de industria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www.danfoss.com.mx quien desde hace algunos años ha volcado su innovación y desarrollo hacia la eficiencia energética anunció su participación Expo Plásticos 2020, la décimo cuarta exposición internacional y foro de negocios de maquinaria, tecnología, materias primas y soluciones en plástico para todo tipo de industria que durante los últimos 5 años se ha llevado a cabo de manera simultánea con Residuos Expo, un esfuerzo orientado a mejorar la gestión de residuos en el país, resolver los problemas asociados para su disposición y detonar que el manejo de éstos sea rentable para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 Plásticos destaca por visitantes de la industria alimenticia, construcción, médica y farmacéutica, maquiladora, envase y embalaje, automotriz, reciclaje, electrónica, agrícola y química entre otras; quienes buscan soluciones para el incremento de su productividad. Representan en su mayoría a la zona de crecimiento industrial más importante del país en este momento y la de mayor inversión extranjera directa: el centro de México y el Bajío, por lo que participar en ella abre nuevas oportunidades de negocio. Jalisco, sede de Expo Plásticos, es uno de los 3 principales consumidores y productores de plástico, posee el 4º lugar a nivel nacional en la producción bruta en la industria manufacturera y aporta el 6.6% del PIB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participará de manera conjunta con la empresa Ingeniería Aplicada en Enfriamiento, exhibirá sus soluciones herméticas y silenciosas -porque incluso se pueden instalar en áreas residenciales- Optyma Slim Pack, así como tres chillers de diversas dimensiones con diversos componentes como compresores y variadores de velocidad.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Estar presente en Expo Plásticos es consolidar la relación con los clientes nacionales que desean aumentar su capacidad productiva con equipos de vanguardia y servicios personalizados, permite establecer contacto uno-a-uno y diseñar en conjunto con los usuarios soluciones a la medida, lo cual es parte de la filosofía, comentó Noé Cruz, Gerente de Canales Indirectos del segmento de Cooling en Danfoss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https://www.mexicopress.com.mx/danfoss-muestra-soluciones-en-eficiencia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Ecología Logística Nuevo León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