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27/04/2018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participa en Seminario de Compresores organizado por ANDIRA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desarrollan estrategias para alcanzar mejores prácticas comerciales, considerando factores importantes como la capacitación como generadora de conocimiento. La capacitación técnica es vista como el pilar estratégico de la asociación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el líder mundial que suministra tecnologías que satisfacen la creciente demanda de los alimentos, cadena de producción, eficiencia energética, soluciones amigables con el clima e infraestructura moderna, anunció su participación en el seminario de capacitación en compresores que organiza la Asociación Nacional de Distribuidores de la Industria de Refigeración y Aire Acondicionado A.C. (ANDIRA) y que se llevará a cabo el próximo 26 de abril en la Ciudad de México.</w:t></w:r></w:p><w:p><w:pPr><w:ind w:left="-284" w:right="-427"/>	<w:jc w:val="both"/><w:rPr><w:rFonts/><w:color w:val="262626" w:themeColor="text1" w:themeTint="D9"/></w:rPr></w:pPr><w:r><w:t>ANDIRA se caracteriza por brindar capacitación constante a los socios del negocio, Danfoss como líder en su materia, ofrecerá conferencias y talleres sobre compresores digitales, fraccionarios, scroll y tornillo, destacando las diferentes tecnologías, las recomendaciones de expertos para su correcta instalación, las fallas más frecuentes y la garantía de su vida útil.</w:t></w:r></w:p><w:p><w:pPr><w:ind w:left="-284" w:right="-427"/>	<w:jc w:val="both"/><w:rPr><w:rFonts/><w:color w:val="262626" w:themeColor="text1" w:themeTint="D9"/></w:rPr></w:pPr><w:r><w:t>"Uno de los objetivos de ANDIRA es desarrollar estrategias para alcanzar mejores prácticas comerciales, considerando factores importantes como la capacitación como generadora de conocimiento para lograr que el talento de los líderes y colaboradores en las empresas sea de calidad mundial” manifesto Miguel Angel González, Director General de Danfoss México, quien agregó que “con el desarrollo de competencias contribuimos al desarrollo del país, Danfoss compartirá conocimiento en donde somos expertos para incentivar al sector y a nuestros socios de negocio con lo más reciente en innovación tecnológica".</w:t></w:r></w:p><w:p><w:pPr><w:ind w:left="-284" w:right="-427"/>	<w:jc w:val="both"/><w:rPr><w:rFonts/><w:color w:val="262626" w:themeColor="text1" w:themeTint="D9"/></w:rPr></w:pPr><w:r><w:t>Constituida en 2008 la Asociación Nacional de Distribuidores de la Industria de la Refrigeración y Aire Acondicionado, A.C. (ANDIRA) es una asociación sin fines de lucro compuesta por empresas dedicadas a la distribución en el sector de la Refrigeración y Aire Acondicionado que promueve y apoya el crecimiento sustentable de los Socios y Asociados; con herramientas para la reflexión, la integración y el desarrollo a través de capacitación, certificación de técnicos, fomento de buenas prácticas y oportunidades de negocio. ANDIRA realiza conferencias técnicas y capacitaciones de desarrollo empresarial para capacitor a sus socios y al público en general.</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https://www.mexicopress.com.mx/danfoss-participa-en-seminario-de-compresores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Logística E-Commerce Consumo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