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22/05/2023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Descubrir la Innovación en comparación financiera con Mejor Trato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que busca ser líder en Educación Financiera, se expande a otros países y segmentos de una manera muy marcada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15 años de experiencia recién cumplidos, en Mejortrato.com se enorgullecen de brindar las respuestas necesarias a los usuarios que buscan soluciones financieras rápidas y confiables.</w:t>
            </w:r>
          </w:p>
          <w:p>
            <w:pPr>
              <w:ind w:left="-284" w:right="-427"/>
              <w:jc w:val="both"/>
              <w:rPr>
                <w:rFonts/>
                <w:color w:val="262626" w:themeColor="text1" w:themeTint="D9"/>
              </w:rPr>
            </w:pPr>
            <w:r>
              <w:t>Alejandro Trecco, CEO de Mejor Trato, informa: "Desde el principio, la plataforma ha ido evolucionando en búsqueda de un objetivo primordial, ser líderes en el mercado de educación financiera en México. Y a lo largo de estos años se ha ayudado a miles de personas a obtener las herramientas y conocimientos necesarios para cubrir sus necesidades financieras".</w:t>
            </w:r>
          </w:p>
          <w:p>
            <w:pPr>
              <w:ind w:left="-284" w:right="-427"/>
              <w:jc w:val="both"/>
              <w:rPr>
                <w:rFonts/>
                <w:color w:val="262626" w:themeColor="text1" w:themeTint="D9"/>
              </w:rPr>
            </w:pPr>
            <w:r>
              <w:t>Trecco Sostiene: "Nuestra trayectoria de 15 años ha permitido perfeccionar  servicios y adaptarnos a las demandas cambiantes del mercado". Y concluye, "Durante este tiempo, se establecieron relaciones sólidas con colaboradores confiables, creamos una plataforma que ofrece un proceso de acompañamiento, información y comparación de las diferentes opciones de préstamos en efectivo que se van incorporando al mercado", comentó.</w:t>
            </w:r>
          </w:p>
          <w:p>
            <w:pPr>
              <w:ind w:left="-284" w:right="-427"/>
              <w:jc w:val="both"/>
              <w:rPr>
                <w:rFonts/>
                <w:color w:val="262626" w:themeColor="text1" w:themeTint="D9"/>
              </w:rPr>
            </w:pPr>
            <w:r>
              <w:t>Es importante y grato a la vez informar que, como parte de una evolución constante, en Mejor Trato, ha llevado adelante una renovación importante en la home con el objetivo de mejorar aún más la experiencia de los diferentes usuarios.</w:t>
            </w:r>
          </w:p>
          <w:p>
            <w:pPr>
              <w:ind w:left="-284" w:right="-427"/>
              <w:jc w:val="both"/>
              <w:rPr>
                <w:rFonts/>
                <w:color w:val="262626" w:themeColor="text1" w:themeTint="D9"/>
              </w:rPr>
            </w:pPr>
            <w:r>
              <w:t>En la última actualización se ha rediseñado la plataforma para que sea más amigable e intuitiva, facilitando la navegación y la búsqueda de información relevante. Ahora, encontrarán una interfaz moderna y atractiva que los guiará, con información detallada, a través de los diferentes tipos de préstamos en efectivo disponibles, llevando adelante una comparación correcta y actualizada de los mismos.</w:t>
            </w:r>
          </w:p>
          <w:p>
            <w:pPr>
              <w:ind w:left="-284" w:right="-427"/>
              <w:jc w:val="both"/>
              <w:rPr>
                <w:rFonts/>
                <w:color w:val="262626" w:themeColor="text1" w:themeTint="D9"/>
              </w:rPr>
            </w:pPr>
            <w:r>
              <w:t>El compromiso va más allá de brindar información. Se sabe lo importante que es tomar decisiones financieras adecuadas, por lo que se ha creado contenido educativo y útil para ayudar al usuario en el proceso.</w:t>
            </w:r>
          </w:p>
          <w:p>
            <w:pPr>
              <w:ind w:left="-284" w:right="-427"/>
              <w:jc w:val="both"/>
              <w:rPr>
                <w:rFonts/>
                <w:color w:val="262626" w:themeColor="text1" w:themeTint="D9"/>
              </w:rPr>
            </w:pPr>
            <w:r>
              <w:t>Descubrir la Innovación en comparación financiera con Mejor TratoEn la plataforma, se encontrarán detalles sobre consejos para administrar finanzas y cómo optimizar la experiencia al comparar préstamos en efectivo. El objetivo del equipo de especialistas financieros es empoderarte y brindarte todas las herramientas e información necesarias para que tomes decisiones financieras acertadas.</w:t>
            </w:r>
          </w:p>
          <w:p>
            <w:pPr>
              <w:ind w:left="-284" w:right="-427"/>
              <w:jc w:val="both"/>
              <w:rPr>
                <w:rFonts/>
                <w:color w:val="262626" w:themeColor="text1" w:themeTint="D9"/>
              </w:rPr>
            </w:pPr>
            <w:r>
              <w:t>También es importante agregar que, desde la plataforma digital y con motivo de su aniversario, se ha lanzado un canal propio de YouTube. "En Mejor Trato, se trabaja en la importancia de la comunicación y la transparencia, por lo que se ha creado un espacio donde compartimos videos informativos y consejos prácticos sobre, por ejemplo, préstamos en efectivo en México", informan.</w:t>
            </w:r>
          </w:p>
          <w:p>
            <w:pPr>
              <w:ind w:left="-284" w:right="-427"/>
              <w:jc w:val="both"/>
              <w:rPr>
                <w:rFonts/>
                <w:color w:val="262626" w:themeColor="text1" w:themeTint="D9"/>
              </w:rPr>
            </w:pPr>
            <w:r>
              <w:t>Suscribirse al canal permitirá formar parte de la comunidad Mejor Trato, acceder a los videos realizados por Especialistas Financieros, donde explican en detalle cada opción, responden preguntas y se puede compartir el contenido.</w:t>
            </w:r>
          </w:p>
          <w:p>
            <w:pPr>
              <w:ind w:left="-284" w:right="-427"/>
              <w:jc w:val="both"/>
              <w:rPr>
                <w:rFonts/>
                <w:color w:val="262626" w:themeColor="text1" w:themeTint="D9"/>
              </w:rPr>
            </w:pPr>
            <w:r>
              <w:t>Alejandro Trecco, comenta: "Trabajamos con una amplia red de colaboradores confiables, quienes ofrecen opciones flexibles y adaptadas a las necesidades individuales de los usuarios Ya sea que estés buscando un préstamo en efectivo para afrontar gastos imprevistos, consolidar deudas, invertir en un proyecto personal o cubrir cualquier otra necesidad financiera", concluye.</w:t>
            </w:r>
          </w:p>
          <w:p>
            <w:pPr>
              <w:ind w:left="-284" w:right="-427"/>
              <w:jc w:val="both"/>
              <w:rPr>
                <w:rFonts/>
                <w:color w:val="262626" w:themeColor="text1" w:themeTint="D9"/>
              </w:rPr>
            </w:pPr>
            <w:r>
              <w:t>Visitar ahora https://www.mejortrato.com.mx/ y descubrir todas las opciones disponibles para el usuario. Con más de 4 millones de visitas mensuales, el sitio Mejor Trato se posiciona como una verdadera ayuda y guía financiera. Confiar en la experiencia propia de 15 años, disfrutar de una renovada plataforma y unirse a la comunidad financiera en YouTube. Comprometidos con el bienestar financiero y trabajando arduamente para proporcionar las mejores soluciones a las necesidades financieras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Urzagasti</w:t>
      </w:r>
    </w:p>
    <w:p w:rsidR="00C31F72" w:rsidRDefault="00C31F72" w:rsidP="00AB63FE">
      <w:pPr>
        <w:pStyle w:val="Sinespaciado"/>
        <w:spacing w:line="276" w:lineRule="auto"/>
        <w:ind w:left="-284"/>
        <w:rPr>
          <w:rFonts w:ascii="Arial" w:hAnsi="Arial" w:cs="Arial"/>
        </w:rPr>
      </w:pPr>
      <w:r>
        <w:rPr>
          <w:rFonts w:ascii="Arial" w:hAnsi="Arial" w:cs="Arial"/>
        </w:rPr>
        <w:t>Content Writer - Mejor Trato</w:t>
      </w:r>
    </w:p>
    <w:p w:rsidR="00AB63FE" w:rsidRDefault="00C31F72" w:rsidP="00AB63FE">
      <w:pPr>
        <w:pStyle w:val="Sinespaciado"/>
        <w:spacing w:line="276" w:lineRule="auto"/>
        <w:ind w:left="-284"/>
        <w:rPr>
          <w:rFonts w:ascii="Arial" w:hAnsi="Arial" w:cs="Arial"/>
        </w:rPr>
      </w:pPr>
      <w:r>
        <w:rPr>
          <w:rFonts w:ascii="Arial" w:hAnsi="Arial" w:cs="Arial"/>
        </w:rPr>
        <w:t>+54 9 351 5520967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https://www.mexicopress.com.mx/descubrir-la-innovacion-en-comparacion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E-Commerce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