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director y productor Pablo de Antuñano plantea resolver los problemas y no solo hablar de ellos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el estreno de "Geronte" y derivado del impacto en el público, Antuñano reflexionó si el seguir hablando de estos temas y representarlos es suficiente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director y productor Pablo de Antuñano premiado en festivales como el de Venecia y conocido por sus obras Fue El Estado, FuimosTodos (2019), El Suicidio (2017) y La Huésped (2015) anuncia un giro en su carrera para no solo abordar los problemas sociales de la Ciudad de México sino también en contribuir a las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también escritor, autor de la  and #39;Mujer Pingüino and #39; (2021) considera que en México "la sociedad se ha acostumbrado a estudiar y documentar muy bien los problemas que padece el país y no hay muchos esfuerzos para encontrar las soluciones".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con su productora y editorial SUMA aparte de seguir abordando estas problemáticas en películas y documentales lanzará el Plan Minerva buscando generar en la sociedad mexicana la creación de un nuevo pacto social para dejar de seguir hablando del tema y abrir el paso hacia una sociedad donde una nueva realidad y una nueva imagen de México sea posible.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promoción de su nuevo libro  and #39;La Mujer Pingüino and #39; en la Ciudad de México, ha sentido la necesidad de contribuir desde su labor cinematográfica a comenzar a abordar las soluciones a los problemas que por años ha documentado, siendo para él uno de los más importantes el de resolver la violencia contra las mujeres: "es necesario un pacto social para defender los derechos de las mujeres y las niñas, con compromisos, presupuestos y responsables claros", declaró.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23 de agosto se estrenó en Durango en el prestigioso Teatro Victoria  la obra de su autoría  and #39;Geronte and #39; y derivado del impacto en el público, Antuñano reflexionó si el seguir hablando de estos temas y representarlos es suficiente.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#39;Geronte and #39;, dirigida por Claudia Goytia –y que incluye en su reparto las participaciones de Víctor Hugo Galván, Lourdes Castillo, Fátima Stenner y Roberto Castrellón– transmite un mensaje de conciencia para la sociedad y la familia, con un tema de mucha profundidad y reflexiones sobre los problemas sociales comunes que aquejan, sobre todo, a la población de la tercera edad y que, muchas de las veces son ignoradas por los más jóvenes.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Alberto Escorcia Gordiano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LQSTV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+46700052420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https://www.mexicopress.com.mx/el-director-y-productor-pablo-de-antunano_1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Cine Artes Visuales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