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19/07/2022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futuro del sector financiero está en el uso de datos y el impulso a la transformación digital: Teradata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integración de datos y funciones en la nube para el sector bancario y financiero, ofrecen la posibilidad de digitalización y servicios personalizados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sector financiero se enfrenta a una serie de desafíos de transformación digital sin precedentes. Después de pasar por la pandemia de COVID-19, los clientes de servicios bancarios y financieros esperan una mayor flexibilidad de sus proveedores. Al mismo tiempo, también requieren una oferta móvil y especializada, que también brinde disponibilidad inmediata, incluso sin una sucursal física. La amplitud de estos nuevos hábitos y demandas de los consumidores y otros clientes bancarios se traduce en millones de puntos de datos que cada persona genera cada segundo.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modernización de los servicios financieros se basa en capacidades basadas en datos, muchas de las cuales funcionan mejor en la nube o en la nube híbrida: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Experiencia de cliente reinventada: escucha basada en datos e hiper-personalización para crear conversaciones inteligentes y experiencias financieras únicas.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Automatización a través de la digitalización: agilidad e innovación impulsando la monetización de datos a través de la banca abierta y API accesibles.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Gestión mejorada de riesgos: automatización completa de toma de decisiones de riesgo.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más grandes: el futuro de la banca, los seguros y los pagos se basa en datos conectados y la agilidad de la nube. El sector financiero comprende esta importancia, pero muchos se sienten intimidados por el crecimiento constante del volumen de datos y la complejidad de los puntos de datos se puede aislar en una variedad de lugares, como una nube pública, una nube privada o centros de datos locales. Ahora, las instituciones financieras enfrentan el desafío de recopilar, resguardar, procesar y sincronizar todos los datos (independientemente de su ubicación en la nube o en las instalaciones) y conectarlos con otras aplicaciones para la gestión eficiente de transacciones. Teradata (NYSE: TDC) ofrece una solución para el sector financiero: una plataforma de análisis y datos segura, eficiente y efectiva que está disponible dondequiera que se encuentren los datos, en entornos públicos, híbridos o de nubes múltiples.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el sector financiero -con sus mandatos de regulación y cumplimiento- no siempre es fácil innovar, pero las oportunidades que surgen con un nuevo enfoque de datos y análisis basados en la nube son demasiado grandes para ignorarlas. Teradata trabaja con muchos de los bancos mexicanos más grandes para adoptar soluciones en la nube y usar sus datos para transformar sus organizaciones de manera segura. Muchos de estos clientes están liderando el camino en la prestación de servicios bancarios abiertos y colaborativos, lo que les permite brindar de manera constante experiencias de cliente personalizadas que generan confianza y lealtad", dice Bernardino Nequiz, experto de la industria de servicios financieros de Teradata en México y Colombia.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modernización y adopción de soluciones financieras en la nube, la capacidad de respuesta y la escalabilidad ocurrirán más rápidamente, ofreciendo experiencias de usuario personalizadas, inmediatas y disponibles en cualquier momento.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Norma Aparicio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55 5511 7960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https://www.mexicopress.com.mx/el-futuro-del-sector-financiero-esta-en-el-uso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Telecomunicaciones E-Commerce Ciudad de México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