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Aguascalientes el 30/11/2023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poder del Gas LP: usos esenciales para el día a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un artículo de Antorcha ingeniería que menciona aborda los diferentes usos del gas LP en diferentes sectores, más allá del uso industrial. Gas San Marcos se destaca como un proveedor innovador de gas LP, ofreciendo soluciones energéticas adaptadas a una amplia gama de necesidades, desde aplicaciones domésticas hasta usos industriales y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gas LP, con su notable versatilidad y eficiencia, se ha establecido como una fuente de energía esencial en múltiples aspectos de la vida contemporánea. Hay que resaltar  la variedad de aplicaciones del gas LP, cómo se adapta a distintas necesidades y entornos, y resaltando su papel crucial en la economía y la sostenibilidad.</w:t>
            </w:r>
          </w:p>
          <w:p>
            <w:pPr>
              <w:ind w:left="-284" w:right="-427"/>
              <w:jc w:val="both"/>
              <w:rPr>
                <w:rFonts/>
                <w:color w:val="262626" w:themeColor="text1" w:themeTint="D9"/>
              </w:rPr>
            </w:pPr>
            <w:r>
              <w:t>Gas LP en el hogar: más que calefacción y cocinaEl gas LP es una elección popular en el hogar, no solo por su eficiencia en calefacción y cocina, sino también por su uso en calentadores de agua, secadoras de ropa y como fuente de energía de respaldo en generadores. Su capacidad para proporcionar energía de manera constante y eficiente lo hace indispensable en la vida diaria.</w:t>
            </w:r>
          </w:p>
          <w:p>
            <w:pPr>
              <w:ind w:left="-284" w:right="-427"/>
              <w:jc w:val="both"/>
              <w:rPr>
                <w:rFonts/>
                <w:color w:val="262626" w:themeColor="text1" w:themeTint="D9"/>
              </w:rPr>
            </w:pPr>
            <w:r>
              <w:t>Además de ser una opción económica, el gas LP ofrece una combustión más limpia en comparación con otros combustibles, lo que contribuye a un ambiente más saludable en el hogar. Según Antorcha Ingeniería, el gas LP es una solución energética versátil y eficiente para una amplia gama de aplicaciones domésticas, reafirmando su posición como una fuente de energía preferida para muchos hogares.</w:t>
            </w:r>
          </w:p>
          <w:p>
            <w:pPr>
              <w:ind w:left="-284" w:right="-427"/>
              <w:jc w:val="both"/>
              <w:rPr>
                <w:rFonts/>
                <w:color w:val="262626" w:themeColor="text1" w:themeTint="D9"/>
              </w:rPr>
            </w:pPr>
            <w:r>
              <w:t>El Gas LP en la industria: impulsando la innovación y la productividadEn el ámbito industrial, el gas LP es vital para una variedad de procesos, incluyendo la generación de calor para la fundición de metales, la producción de cerámica y vidrio, y en la industria alimentaria para cocinar y hornear a gran escala. Su capacidad para proporcionar altas temperaturas de manera eficiente lo convierte en un recurso invaluable.</w:t>
            </w:r>
          </w:p>
          <w:p>
            <w:pPr>
              <w:ind w:left="-284" w:right="-427"/>
              <w:jc w:val="both"/>
              <w:rPr>
                <w:rFonts/>
                <w:color w:val="262626" w:themeColor="text1" w:themeTint="D9"/>
              </w:rPr>
            </w:pPr>
            <w:r>
              <w:t>La confiabilidad y la disponibilidad constante del gas LP son esenciales en industrias donde los retrasos o interrupciones pueden tener un impacto económico significativo. Su uso en la generación de energía de emergencia y en procesos que requieren un control preciso de la temperatura subraya su importancia estratégica en el sector industrial.</w:t>
            </w:r>
          </w:p>
          <w:p>
            <w:pPr>
              <w:ind w:left="-284" w:right="-427"/>
              <w:jc w:val="both"/>
              <w:rPr>
                <w:rFonts/>
                <w:color w:val="262626" w:themeColor="text1" w:themeTint="D9"/>
              </w:rPr>
            </w:pPr>
            <w:r>
              <w:t>Según un artículo de Antorcha Ingeniería, el gas LP es una solución energética versátil y eficiente para una amplia gama de aplicaciones domésticas, reafirmando su posición como una fuente de energía preferida para muchos hogares.</w:t>
            </w:r>
          </w:p>
          <w:p>
            <w:pPr>
              <w:ind w:left="-284" w:right="-427"/>
              <w:jc w:val="both"/>
              <w:rPr>
                <w:rFonts/>
                <w:color w:val="262626" w:themeColor="text1" w:themeTint="D9"/>
              </w:rPr>
            </w:pPr>
            <w:r>
              <w:t>Gas LP: energizando el comercio y la agriculturaEl gas LP desempeña un papel fundamental en el sector comercial y agrícola. En la agricultura, se utiliza para una variedad de propósitos, como el secado de granos, el calentamiento de invernaderos y la protección de cultivos contra heladas, lo que demuestra su importancia en la seguridad alimentaria y la eficiencia agrícola.</w:t>
            </w:r>
          </w:p>
          <w:p>
            <w:pPr>
              <w:ind w:left="-284" w:right="-427"/>
              <w:jc w:val="both"/>
              <w:rPr>
                <w:rFonts/>
                <w:color w:val="262626" w:themeColor="text1" w:themeTint="D9"/>
              </w:rPr>
            </w:pPr>
            <w:r>
              <w:t>En el comercio, el gas LP es esencial en restaurantes para cocinar, en hoteles para calefacción y agua caliente, y en centros comerciales para sistemas de climatización. Su adaptabilidad y eficiencia lo hacen ideal para satisfacer las necesidades energéticas de una amplia gama de negocios, desde pequeñas empresas hasta grandes corporaciones.</w:t>
            </w:r>
          </w:p>
          <w:p>
            <w:pPr>
              <w:ind w:left="-284" w:right="-427"/>
              <w:jc w:val="both"/>
              <w:rPr>
                <w:rFonts/>
                <w:color w:val="262626" w:themeColor="text1" w:themeTint="D9"/>
              </w:rPr>
            </w:pPr>
            <w:r>
              <w:t>Elegir Gas San Marcos para el suministro de gas LP significa optar por una fuente de energía que ofrece versatilidad, eficiencia y confiabilidad. Con su enfoque en la calidad y el servicio al cliente, Gas San Marcos se establece como un proveedor líder en el mercado de gas LP, satisfaciendo las necesidades energéticas de una amplia gama de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San Marcos</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https://www.mexicopress.com.mx/el-poder-del-gas-lp-usos-esenciales-para-el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Hogar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