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el 04/08/2021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 El SAT presentará la Reforma Tributaria como Miscelánea Fiscal en el paquete económico 2022 por De la Paz, Costemalle-DFK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buscará presentar la reforma fiscal junto al Paquete Económico del 2022. El documento contiene las estimaciones del Gobierno de México en materia de gastos, ingresos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Raquel Buenrostro Sánchez, jefa del Servicio de Administración Tributaria (SAT), adelantó que se buscará presentar la reforma fiscal junto al Paquete Económico del 2022 que entregará la Secretaría de Hacienda y Crédito Público (SHCP) en septiembre, con el objetivo de que los cambios fiscales se vean reflejados a partir del próximo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especialistas en De la Paz, Costemalle – DFK, explican que con esta acción se pretende obtener un ingreso mayor a los del año en curso, ya que, se estima que sea el equivalente al 1% del Producto Interno Bruto (PIB).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la funcionaria al frente del SAT afirmó que, la idea inicial es presentar la reforma tributaria como una Miscelánea Fiscal, bien estructurada y explicada, además, en conferencia adelantó que buscará presentar la Reforma Fiscal junto al Paquete Económico del 2022.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significa esto?Los especialistas en De la Paz, Costemalle – DFK, explican que al presentar la propuesta de cambios fiscales en el Paquete Económico que entrega la Secretaría de Hacienda, en septiembre de cada año, a la Cámara de Diputados, el documento contiene las estimaciones del Gobierno de México en materia de gastos, ingresos y los cambios que se requieren para lograr los objetivos planteados en el 2022.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 a su vez traerá reestructuras económicas para el país, es de vital importancia estar al pendiente de las decisiones y camino que tomará la economía del país y por consiguiente las empresas, contar con un especialista experto en materia será una buena alternativa, para conocer los posibles escenarios y tomar decisiones pensadas en el crecimiento y desarrollo de la organización.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 la Paz, Costemalle – DFK, cuentan con especialistas para analizar a la empresa, su rentabilidad y organizarla de forma óptima su administración con base, en lo que establece la ley y los reglamentos oficiales, así aseguran a sus clientes una estabilidad, desarrollo y crecimiento óptimo.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saber más: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(55)3686 2400 ext. 1000 o 1007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comercial@dfkmx.mx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https://delapazcostemalle.com.mx/es/contacto/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la Paz, Costemalle -DFK empresa mexicana enfocada en brindar soluciones integrales y personalizadas en administración, auditoria, consultoría legal y fiscal, convirtiéndose en un confiable experto en la asesoría, dirección y administración de las empresas. A lo largo de sus más de 55 años de experiencia, brinda a cada cliente atención y soluciones a la medida de sus necesidades. De la Paz, Costemalle - DFK se compromete con el desarrollo de las empresas mexicanas, trabajando en la generación y personalización de estrategias de alto nivel y experiencia.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Pérez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Mejor gestion, más negocio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5519594802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https://www.mexicopress.com.mx/el-sat-presentara-la-reforma-tributaria-como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Sociedad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