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Señor de las Burbujas" regresa a México para hacer explotar la mente: Especial Día del Niño 2020 en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espectáculo, que se presentará en el mismo lugar que el año pasado, ofrece casi una hora de puro encanto; sin mencionar la cadena cada vez más sorprendente de otras hazañas que realiza con burbujas apenas creíbles este artista de lo efímero ganador de múltiples premios, incluido figurar en el Libro Guinness de los Récords.  "El Señor de las Burbujas" regresa a la Ciudad de México el Domingo 29 de Marzo a las 12 horas. Se anuncian funciones extraordinarias para celebrar el Día del niño 2020 en CDMX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espectáculo de Javier Urbina regresa a la Ciudad de México el Domingo 29 de Marzo a las 12 horas (12pm) en “La Carpa Geodésica” (Avda. Insurgentes Sur 2135, 01000, San Ángel 01000 CDMX). Se realizará otra función en el mismo horario el Domingo 5 de Abril</w:t>
            </w:r>
          </w:p>
          <w:p>
            <w:pPr>
              <w:ind w:left="-284" w:right="-427"/>
              <w:jc w:val="both"/>
              <w:rPr>
                <w:rFonts/>
                <w:color w:val="262626" w:themeColor="text1" w:themeTint="D9"/>
              </w:rPr>
            </w:pPr>
            <w:r>
              <w:t>Además, se anuncian tres funciones extraodinarias para la semana del Día del niño(2020) con varias representaciones, en el mismo lugar y durante los siguientes días: Domingo 26 de Abril, 12 pm; Jueves 30 de Abril, 6 pm y, última función, el Domingo 3 de Mayo, 12 pm.</w:t>
            </w:r>
          </w:p>
          <w:p>
            <w:pPr>
              <w:ind w:left="-284" w:right="-427"/>
              <w:jc w:val="both"/>
              <w:rPr>
                <w:rFonts/>
                <w:color w:val="262626" w:themeColor="text1" w:themeTint="D9"/>
              </w:rPr>
            </w:pPr>
            <w:r>
              <w:t>El espectáculo ofrece casi una hora de puro encanto, sin mencionar la cadena cada vez más sorprendente de otras hazañas que realiza con burbujas apenas creíbles este artista de lo efímero ganador de múltiples premios, incluido llegar al Libro Guinness de los Récords por realizar "La cadena de burbujas más larga del mundo".</w:t>
            </w:r>
          </w:p>
          <w:p>
            <w:pPr>
              <w:ind w:left="-284" w:right="-427"/>
              <w:jc w:val="both"/>
              <w:rPr>
                <w:rFonts/>
                <w:color w:val="262626" w:themeColor="text1" w:themeTint="D9"/>
              </w:rPr>
            </w:pPr>
            <w:r>
              <w:t>Aunque a priori puede sonar tedioso ver a un hombre adulto jugar con burbujas durante casi una hora, de alguna manera “El Señor de las Burbujas” se las arregla para caminar por la línea fina que hay entre el talento para cautivar, además del público infantil, a los adultos. Se suma la ingeniosa producción de luz y música con carácter al servicio de la creación de un espectáculo único e igualmente agradable para todos, grandes y pequeños.</w:t>
            </w:r>
          </w:p>
          <w:p>
            <w:pPr>
              <w:ind w:left="-284" w:right="-427"/>
              <w:jc w:val="both"/>
              <w:rPr>
                <w:rFonts/>
                <w:color w:val="262626" w:themeColor="text1" w:themeTint="D9"/>
              </w:rPr>
            </w:pPr>
            <w:r>
              <w:t>Urbina produce por el mundo, desde hace más de una década, burbujas de sus manos desnudas, sumerge sus dedos en botes con varias soluciones de colores y luego sopla docenas de pequeñas burbujas en la multitud. Burbujas dentro de burbujas, burbujas grandes convertidas en múltiples burbujas más pequeñas, pequeñas burbujas combinadas en burbujas más grandes, agujeros en burbujas, humo en burbujas, incluso fuego en burbujas ... la maravilla sigue y sigue.</w:t>
            </w:r>
          </w:p>
          <w:p>
            <w:pPr>
              <w:ind w:left="-284" w:right="-427"/>
              <w:jc w:val="both"/>
              <w:rPr>
                <w:rFonts/>
                <w:color w:val="262626" w:themeColor="text1" w:themeTint="D9"/>
              </w:rPr>
            </w:pPr>
            <w:r>
              <w:t>“Ganador de múltiples premios, este espectáculo ofrece casi una hora de puro encanto para el disfrute de toda la familia”. Funciones especiales para la semana del Día del Niño en CDMX </w:t>
            </w:r>
          </w:p>
          <w:p>
            <w:pPr>
              <w:ind w:left="-284" w:right="-427"/>
              <w:jc w:val="both"/>
              <w:rPr>
                <w:rFonts/>
                <w:color w:val="262626" w:themeColor="text1" w:themeTint="D9"/>
              </w:rPr>
            </w:pPr>
            <w:r>
              <w:t>Y justo cuando se piensa que no hay nada más que se pueda hacer con agua jabonosa... ¡lo hay! </w:t>
            </w:r>
          </w:p>
          <w:p>
            <w:pPr>
              <w:ind w:left="-284" w:right="-427"/>
              <w:jc w:val="both"/>
              <w:rPr>
                <w:rFonts/>
                <w:color w:val="262626" w:themeColor="text1" w:themeTint="D9"/>
              </w:rPr>
            </w:pPr>
            <w:r>
              <w:t>Prometen que lamente explotará durante cada espectáculo, pero hay que tener cuidado: si se sube al escenario, se puede terminar rodeado de una ¡BURBUJA GIGANTE! </w:t>
            </w:r>
          </w:p>
          <w:p>
            <w:pPr>
              <w:ind w:left="-284" w:right="-427"/>
              <w:jc w:val="both"/>
              <w:rPr>
                <w:rFonts/>
                <w:color w:val="262626" w:themeColor="text1" w:themeTint="D9"/>
              </w:rPr>
            </w:pPr>
            <w:r>
              <w:t>Más información y venta de entradas ya a la venta:Entrada General (buena visibilidad): 250 MXNhttps://thelordofthebubbles.com/es/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Escribano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9841876571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https://www.mexicopress.com.mx/el-senor-de-las-burbujas-regresa-a-mexico-para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Artes Escénicas Eventos Ocio para niños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