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21/02/2023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Elizondo da los tips para renovar y decorar el hogar con los mejores muebles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Mueblería Elizondo, con base a una publicación del sitio "CUERPOMENTE" donde se habla sobre cómo decorar la casa para favorecer la salud y la relajación, destaca la importancia de remodelar el hogar para mejorar el bienestar de sus habitantes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remodelación del hogar, el diseño y la disposición adecuada de los muebles y espacios pueden ayudar a crear un ambiente más relajado y tranquilo, mejorando la salud física y mental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 es importante acudir a una mueblería que cuente con diversas opciones de decoración permitiendo elegir lo que mejor vaya con el ambiente y distribución del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una publicación del sitio "CUERPOMENTE" escrita por el especialista en salud y ecología, Manuel Nuñez, destaca que según neurocientíficos los espacios interiores agradables favorecen la relajación, la tranquilidad y la concentración.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de esto es la creación de una sala de yoga o un jardín interior que proporcione un espacio tranquilo para la meditación y el ejercicio, beneficiando la salud física y mental de las personas. También se pueden incorporar características como ventanas amplias y luz natural para mejorar la iluminación y la ventilación, lo que ayudará a la salud respiratoria.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cambiar y remodelar los muebles y los espacios del hogar también tiene como beneficio aumentar el valor de la propiedad, lo que puede ser beneficioso si se planea vender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remodelación del hogar puede ser una herramienta valiosa para mejorar el estilo de vida de los habitantes de la casa, pues un interior bien diseñado y adaptado a las necesidades de la familia proporciona un ambiente más cómodo y funcional, lo que puede mejorar su calidad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eso que se deben encontrar proveedores de confianza, como Mueblería Elizondo, que ofrece una gran variedad de muebles de calidad para garantizar que la remodelación del hogar sea duradera y los habitantes puedan disfrutar de los beneficios de su nuevo espacio durante muchos años.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8183962172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https://www.mexicopress.com.mx/elizondo-da-los-tips-para-renovar-y-decorar-el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Interiorismo Nuevo León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