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11/10/2023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Elizondo explica cómo se pueden elegir muebles para bebé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una tienda departamental, de acuerdo a una publicación de ChinPum, destaca la importancia de considerar ciertos factores para la adquisición de muebles de bebé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embarazo anuncia una nueva etapa en la vida de una pareja, por lo que se empiezan a preparar el espacio ideal con ropa, juguetes, muebles para bebé, entre otras cosas.</w:t>
            </w:r>
          </w:p>
          <w:p>
            <w:pPr>
              <w:ind w:left="-284" w:right="-427"/>
              <w:jc w:val="both"/>
              <w:rPr>
                <w:rFonts/>
                <w:color w:val="262626" w:themeColor="text1" w:themeTint="D9"/>
              </w:rPr>
            </w:pPr>
            <w:r>
              <w:t>Escoger los muebles de bebé es una tarea importante, pues según una publicación del sitio ChinPum, se necesita tomar en cuenta tanto los factores prácticos como los estéticos para garantizar que se escogieron muebles que sean seguros y funcionales para el bebé.</w:t>
            </w:r>
          </w:p>
          <w:p>
            <w:pPr>
              <w:ind w:left="-284" w:right="-427"/>
              <w:jc w:val="both"/>
              <w:rPr>
                <w:rFonts/>
                <w:color w:val="262626" w:themeColor="text1" w:themeTint="D9"/>
              </w:rPr>
            </w:pPr>
            <w:r>
              <w:t>Factores a considerar al comprar muebles de bebéHay una serie de aspectos a tomar en cuenta que facilitarán la tarea de comprar muebles de bebé, además ayudarán a que los padres se sientan seguros con sus decisiones sabiendo que compraron el mobiliario ideal para su hijo. Estos factores a considerar son:</w:t>
            </w:r>
          </w:p>
          <w:p>
            <w:pPr>
              <w:ind w:left="-284" w:right="-427"/>
              <w:jc w:val="both"/>
              <w:rPr>
                <w:rFonts/>
                <w:color w:val="262626" w:themeColor="text1" w:themeTint="D9"/>
              </w:rPr>
            </w:pPr>
            <w:r>
              <w:t>DimensionesSe debe asegurar que el tamaño de los muebles de bebé sean adecuados para que las actividades a realizar sean seguras. Por ejemplo, el tamaño del colchón debe de encajar bien con la cuna para evitar que haya huecos laterales donde el bebé pueda meter su cabeza o pies.</w:t>
            </w:r>
          </w:p>
          <w:p>
            <w:pPr>
              <w:ind w:left="-284" w:right="-427"/>
              <w:jc w:val="both"/>
              <w:rPr>
                <w:rFonts/>
                <w:color w:val="262626" w:themeColor="text1" w:themeTint="D9"/>
              </w:rPr>
            </w:pPr>
            <w:r>
              <w:t>DiseñoEs importante asegurar que el diseño no complique las actividades. Si son cajoneras, lo ideal sería que los cajones estén a una altura adecuada y sean fáciles de manipular por el bebé.</w:t>
            </w:r>
          </w:p>
          <w:p>
            <w:pPr>
              <w:ind w:left="-284" w:right="-427"/>
              <w:jc w:val="both"/>
              <w:rPr>
                <w:rFonts/>
                <w:color w:val="262626" w:themeColor="text1" w:themeTint="D9"/>
              </w:rPr>
            </w:pPr>
            <w:r>
              <w:t>EstimulaciónLos colores, formas y texturas de los muebles de bebé deben de generar interés y estimulación.</w:t>
            </w:r>
          </w:p>
          <w:p>
            <w:pPr>
              <w:ind w:left="-284" w:right="-427"/>
              <w:jc w:val="both"/>
              <w:rPr>
                <w:rFonts/>
                <w:color w:val="262626" w:themeColor="text1" w:themeTint="D9"/>
              </w:rPr>
            </w:pPr>
            <w:r>
              <w:t>DurabilidadA la hora de elegir el mobiliario, se debe considerar materiales resistentes para asegurar su vida útil por varios años.</w:t>
            </w:r>
          </w:p>
          <w:p>
            <w:pPr>
              <w:ind w:left="-284" w:right="-427"/>
              <w:jc w:val="both"/>
              <w:rPr>
                <w:rFonts/>
                <w:color w:val="262626" w:themeColor="text1" w:themeTint="D9"/>
              </w:rPr>
            </w:pPr>
            <w:r>
              <w:t>Materiales ideales para muebles de bebéUno de los detalles fundamentales es el material del que están hechos los muebles de bebé. Si se escoge entre madera o metal, es importante considerar que la madera es más cálida, además de que proporciona una sensación acogedora, por lo que debe ser lo más natural posible y de buena calidad.</w:t>
            </w:r>
          </w:p>
          <w:p>
            <w:pPr>
              <w:ind w:left="-284" w:right="-427"/>
              <w:jc w:val="both"/>
              <w:rPr>
                <w:rFonts/>
                <w:color w:val="262626" w:themeColor="text1" w:themeTint="D9"/>
              </w:rPr>
            </w:pPr>
            <w:r>
              <w:t>Si se busca color, la pintura debe ser natural y no contener elementos tóxicos que puedan afectar la salud del bebé.</w:t>
            </w:r>
          </w:p>
          <w:p>
            <w:pPr>
              <w:ind w:left="-284" w:right="-427"/>
              <w:jc w:val="both"/>
              <w:rPr>
                <w:rFonts/>
                <w:color w:val="262626" w:themeColor="text1" w:themeTint="D9"/>
              </w:rPr>
            </w:pPr>
            <w:r>
              <w:t>Tipos de muebles de bebé Además de la cuna, otros muebles con los que se puede contar son:</w:t>
            </w:r>
          </w:p>
          <w:p>
            <w:pPr>
              <w:ind w:left="-284" w:right="-427"/>
              <w:jc w:val="both"/>
              <w:rPr>
                <w:rFonts/>
                <w:color w:val="262626" w:themeColor="text1" w:themeTint="D9"/>
              </w:rPr>
            </w:pPr>
            <w:r>
              <w:t>Escritorio</w:t>
            </w:r>
          </w:p>
          <w:p>
            <w:pPr>
              <w:ind w:left="-284" w:right="-427"/>
              <w:jc w:val="both"/>
              <w:rPr>
                <w:rFonts/>
                <w:color w:val="262626" w:themeColor="text1" w:themeTint="D9"/>
              </w:rPr>
            </w:pPr>
            <w:r>
              <w:t>Juguetero/estante</w:t>
            </w:r>
          </w:p>
          <w:p>
            <w:pPr>
              <w:ind w:left="-284" w:right="-427"/>
              <w:jc w:val="both"/>
              <w:rPr>
                <w:rFonts/>
                <w:color w:val="262626" w:themeColor="text1" w:themeTint="D9"/>
              </w:rPr>
            </w:pPr>
            <w:r>
              <w:t>Silla</w:t>
            </w:r>
          </w:p>
          <w:p>
            <w:pPr>
              <w:ind w:left="-284" w:right="-427"/>
              <w:jc w:val="both"/>
              <w:rPr>
                <w:rFonts/>
                <w:color w:val="262626" w:themeColor="text1" w:themeTint="D9"/>
              </w:rPr>
            </w:pPr>
            <w:r>
              <w:t>Tomando en cuenta todo esto, será posible adquirir los muebles de bebé ideales para su desarrollo.</w:t>
            </w:r>
          </w:p>
          <w:p>
            <w:pPr>
              <w:ind w:left="-284" w:right="-427"/>
              <w:jc w:val="both"/>
              <w:rPr>
                <w:rFonts/>
                <w:color w:val="262626" w:themeColor="text1" w:themeTint="D9"/>
              </w:rPr>
            </w:pPr>
            <w:r>
              <w:t>Elizondo, una tienda departamental, cuenta con una gran variedad de muebles de bebé de calidad, dándole a los padres la oportunidad de encontrar muebles que se adecuen a las necesidades de su bebé.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Elizondo</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https://www.mexicopress.com.mx/elizondo-explica-como-se-pueden-elegir-muebles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Nuevo León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