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26/08/2016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Empresas del Sector Vivienda se Consolidan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Innovación y Estrategias adecuadas vamos por buen camino": René Jaime Mungarro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empresas dedicadas al ramo de la construcción entre ellas las Inmobiliarias, Constructoras o Hipotecarias, enfrentan grandes retos con un mercado creciente, pero sobre todo con un sector Inmobiliario que se ha consolidado como el segundo más importante sólo después del automotriz, así lo considera René Jaime Mungarro, especialista en la materia.</w:t>
            </w:r>
          </w:p>
          <w:p>
            <w:pPr>
              <w:ind w:left="-284" w:right="-427"/>
              <w:jc w:val="both"/>
              <w:rPr>
                <w:rFonts/>
                <w:color w:val="262626" w:themeColor="text1" w:themeTint="D9"/>
              </w:rPr>
            </w:pPr>
            <w:r>
              <w:t>Entrevistado al salir de un evento con empresarios, René Jaime Mungarro habló del Sector Vivienda y los retos que enfrenta en este importante rubro que ha demostrado ser pilar en la economía mexicana.</w:t>
            </w:r>
          </w:p>
          <w:p>
            <w:pPr>
              <w:ind w:left="-284" w:right="-427"/>
              <w:jc w:val="both"/>
              <w:rPr>
                <w:rFonts/>
                <w:color w:val="262626" w:themeColor="text1" w:themeTint="D9"/>
              </w:rPr>
            </w:pPr>
            <w:r>
              <w:t>“La Innovación que debemos tener al interior de las Inmobiliarias es sumamente importante, ya que, al construir casas, debes considerar muchos factores como son la sustentabilidad, la ecología, durabilidad, rentabilidad y los precios, todo esto se logra con nuevas tecnologías en la construcción, y lo hemos logrado; ya no sólo hablamos de las casas de “Interés Social”, ahora ya se construyen otro tipo de Viviendas para responder a las necesidades de las familias mexicana de todos los niveles socioeconómicos”, señaló.</w:t>
            </w:r>
          </w:p>
          <w:p>
            <w:pPr>
              <w:ind w:left="-284" w:right="-427"/>
              <w:jc w:val="both"/>
              <w:rPr>
                <w:rFonts/>
                <w:color w:val="262626" w:themeColor="text1" w:themeTint="D9"/>
              </w:rPr>
            </w:pPr>
            <w:r>
              <w:t>René Jaime Mungarro comentó que buscar mecanismos que permitan a los mexicanos tener un patrimonio y seguridad es uno de sus principales retos: “Estamos conscientes que en México es necesario avanzar de manera estable y esto representa retos, sin embargo se ha conseguido redoblando esfuerzos todos los que participan en el sector: las financieras, desarrolladores y gobierno, a través de los institutos de vivienda, todo encaminado a crear los mejores escenarios para que los mexicanos puedan adquirir una Vivienda digna.”</w:t>
            </w:r>
          </w:p>
          <w:p>
            <w:pPr>
              <w:ind w:left="-284" w:right="-427"/>
              <w:jc w:val="both"/>
              <w:rPr>
                <w:rFonts/>
                <w:color w:val="262626" w:themeColor="text1" w:themeTint="D9"/>
              </w:rPr>
            </w:pPr>
            <w:r>
              <w:t>Por último, el empresario mexicano resaltó que no existe una fórmula mágica para el éxito: “Yo diría más bien que es una combinación entre Innovación, Compromiso, Talento, pero sobre todo con Estrategias acertadas, tanto económicas como financieras, todos estos factores nos han llevado por buen camino y sobre todo ayudan a México que a fin de cuentas es lo más importante”.</w:t>
            </w:r>
          </w:p>
          <w:p>
            <w:pPr>
              <w:ind w:left="-284" w:right="-427"/>
              <w:jc w:val="both"/>
              <w:rPr>
                <w:rFonts/>
                <w:color w:val="262626" w:themeColor="text1" w:themeTint="D9"/>
              </w:rPr>
            </w:pPr>
            <w:r>
              <w:t>René Mungarro al día de hoy, se dedica a lo que más le gusta; construir casas y de esa forma aporta al crecimiento de México, resaltando que su principal interés es atender a su familia y trabajar por su país que tanto le ha dado.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Joaquín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https://www.mexicopress.com.mx/empresas-del-sector-vivienda-se-consolidan-en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Inmobiliaria Finanzas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