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01/03/2021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eRetail Day México "Online [Live] Experience" 2021: unirse al evento del año para el Canal Minorista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llevará a cabo de forma virtual el 4 de marzo. El evento es una iniciativa del eCommerce Institute, y es organizado en conjunto con la Asociación Mexicana de Venta Online (AMVO)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eRetail Day México “Online [Live] Experience” 2021 se llevará a cabo de forma virtual y gratuita para México y el resto del mundo el 4 de marzo. Para aumentar las oportunidades de capacitación y networking, contará además con un Avant Premiere que se realizará el 3 de Marzo y un Bonus Track el 5 de Marzo.</w:t>
            </w:r>
          </w:p>
          <w:p>
            <w:pPr>
              <w:ind w:left="-284" w:right="-427"/>
              <w:jc w:val="both"/>
              <w:rPr>
                <w:rFonts/>
                <w:color w:val="262626" w:themeColor="text1" w:themeTint="D9"/>
              </w:rPr>
            </w:pPr>
            <w:r>
              <w:t>Para participar se requiere inscripción previa en https://eretailday.org/2021/mx/venta-de-entradas/ y podrán acceder de manera gratuita todos los interesados, no sólo de México sino además del resto de América Latina y el mundo.</w:t>
            </w:r>
          </w:p>
          <w:p>
            <w:pPr>
              <w:ind w:left="-284" w:right="-427"/>
              <w:jc w:val="both"/>
              <w:rPr>
                <w:rFonts/>
                <w:color w:val="262626" w:themeColor="text1" w:themeTint="D9"/>
              </w:rPr>
            </w:pPr>
            <w:r>
              <w:t>Será una capacitación intensiva en diferentes áreas del retail eCommerce, con el objetivo de contribuir a la profesionalización de la gestión de los negocios online en el sector. Durante el evento se intercambiarán experiencias contadas por sus protagonistas, se debatirán nuevas tendencias en múltiples sesiones en forma de paneles y casos de negocios con invitados especiales. Todas las actividades serán lideradas por más de 40 destacados speakers nacionales e internacionales, que brindarán nuevas herramientas para que puedas liderar el cambio hacia la nueva era digital. </w:t>
            </w:r>
          </w:p>
          <w:p>
            <w:pPr>
              <w:ind w:left="-284" w:right="-427"/>
              <w:jc w:val="both"/>
              <w:rPr>
                <w:rFonts/>
                <w:color w:val="262626" w:themeColor="text1" w:themeTint="D9"/>
              </w:rPr>
            </w:pPr>
            <w:r>
              <w:t>Desde la organización invitan a visitar el siguiente link https://eretailday.org/2021/mx/programa-eday-online-live-experience/ y revisar la agenda del evento, tomando nota de las plenarias y actividades en las que quieran participar de antemano. Entre las cuales se encuentran el análisis del panorama digital en México, los desafíos antes y después del Covid, Operación  and  Logística, Comercial  and  Marketing, Sistemas  and  Plataformas, Atención al cliente  and  User Experience, entre otros. </w:t>
            </w:r>
          </w:p>
          <w:p>
            <w:pPr>
              <w:ind w:left="-284" w:right="-427"/>
              <w:jc w:val="both"/>
              <w:rPr>
                <w:rFonts/>
                <w:color w:val="262626" w:themeColor="text1" w:themeTint="D9"/>
              </w:rPr>
            </w:pPr>
            <w:r>
              <w:t>Entre las actividades especiales, los participantes podrán capitalizar su participación a través de diferentes espacios:</w:t>
            </w:r>
          </w:p>
          <w:p>
            <w:pPr>
              <w:ind w:left="-284" w:right="-427"/>
              <w:jc w:val="both"/>
              <w:rPr>
                <w:rFonts/>
                <w:color w:val="262626" w:themeColor="text1" w:themeTint="D9"/>
              </w:rPr>
            </w:pPr>
            <w:r>
              <w:t>
                <w:p>
                  <w:pPr>
                    <w:ind w:left="-284" w:right="-427"/>
                    <w:jc w:val="both"/>
                    <w:rPr>
                      <w:rFonts/>
                      <w:color w:val="262626" w:themeColor="text1" w:themeTint="D9"/>
                    </w:rPr>
                  </w:pPr>
                  <w:r>
                    <w:t>Networking: Acceder a reuniones 1 a 1, chats en vivo e intercambio de experiencias entre los participantes.</w:t>
                  </w:r>
                </w:p>
              </w:t>
            </w:r>
          </w:p>
          <w:p>
            <w:pPr>
              <w:ind w:left="-284" w:right="-427"/>
              <w:jc w:val="both"/>
              <w:rPr>
                <w:rFonts/>
                <w:color w:val="262626" w:themeColor="text1" w:themeTint="D9"/>
              </w:rPr>
            </w:pPr>
            <w:r>
              <w:t>
                <w:p>
                  <w:pPr>
                    <w:ind w:left="-284" w:right="-427"/>
                    <w:jc w:val="both"/>
                    <w:rPr>
                      <w:rFonts/>
                      <w:color w:val="262626" w:themeColor="text1" w:themeTint="D9"/>
                    </w:rPr>
                  </w:pPr>
                  <w:r>
                    <w:t>Hub de eSoluciones: espacio donde los participantes podrán recorrer virtualmente contact points de las empresas proveedoras de servicios para eCommerce y conocer las principales soluciones para el ecosistema digital, con posibilidad de interacción para atender todas sus consultas.</w:t>
                  </w:r>
                </w:p>
              </w:t>
            </w:r>
          </w:p>
          <w:p>
            <w:pPr>
              <w:ind w:left="-284" w:right="-427"/>
              <w:jc w:val="both"/>
              <w:rPr>
                <w:rFonts/>
                <w:color w:val="262626" w:themeColor="text1" w:themeTint="D9"/>
              </w:rPr>
            </w:pPr>
            <w:r>
              <w:t>
                <w:p>
                  <w:pPr>
                    <w:ind w:left="-284" w:right="-427"/>
                    <w:jc w:val="both"/>
                    <w:rPr>
                      <w:rFonts/>
                      <w:color w:val="262626" w:themeColor="text1" w:themeTint="D9"/>
                    </w:rPr>
                  </w:pPr>
                  <w:r>
                    <w:t>Ser partícipes con su voto de los eCommerce Awards México 2021</w:t>
                  </w:r>
                </w:p>
              </w:t>
            </w:r>
          </w:p>
          <w:p>
            <w:pPr>
              <w:ind w:left="-284" w:right="-427"/>
              <w:jc w:val="both"/>
              <w:rPr>
                <w:rFonts/>
                <w:color w:val="262626" w:themeColor="text1" w:themeTint="D9"/>
              </w:rPr>
            </w:pPr>
            <w:r>
              <w:t>"Regístrate al eRetail Day “Online [Live] Experience”2021 y sé parte de este gran encuentro de la industria de los negocios digitales".</w:t>
            </w:r>
          </w:p>
          <w:p>
            <w:pPr>
              <w:ind w:left="-284" w:right="-427"/>
              <w:jc w:val="both"/>
              <w:rPr>
                <w:rFonts/>
                <w:color w:val="262626" w:themeColor="text1" w:themeTint="D9"/>
              </w:rPr>
            </w:pPr>
            <w:r>
              <w:t>Acerca del eCommerce InstituteEs una organización sin fines de lucro de carácter regional que desarrolla y apoya la Economía Digital en los diferentes países de Latinoamérica con el objetivo de promover iniciativas que consoliden el mundo de los negocios por Internet. Dentro de los objetivos se encuentra tejer una red abierta entidades e instituciones nivel regional que potencien las iniciativas de cada uno de sus integrantes y del conjunto. Desde su creación ha llevado a cabo actividades con continuidad que se han plasmado en actividades surgidas del seno de las instituciones que forman parte de su red.</w:t>
            </w:r>
          </w:p>
          <w:p>
            <w:pPr>
              <w:ind w:left="-284" w:right="-427"/>
              <w:jc w:val="both"/>
              <w:rPr>
                <w:rFonts/>
                <w:color w:val="262626" w:themeColor="text1" w:themeTint="D9"/>
              </w:rPr>
            </w:pPr>
            <w:r>
              <w:t>Para mayor información sobre las mismas ingresar en www.ecommerce.institute</w:t>
            </w:r>
          </w:p>
          <w:p>
            <w:pPr>
              <w:ind w:left="-284" w:right="-427"/>
              <w:jc w:val="both"/>
              <w:rPr>
                <w:rFonts/>
                <w:color w:val="262626" w:themeColor="text1" w:themeTint="D9"/>
              </w:rPr>
            </w:pPr>
            <w:r>
              <w:t>Acerca de la AMVOLa Asociación Mexicana de Venta Online (AMVO) es una organización civil sin fines de lucro constituida en 2014 con el propósito de apoyar e impulsar el desarrollo del Comercio Electrónico en México. La AMVO reúne a más de 130 empresas mexicanas e internacionales (start-ups, bricks, agencias y pure players) de los sectores de retail, moda, viajes, servicios financieros, entre otros, que buscan desarrollar su comercio electrónico y aplicar las mejores prácticas de la industria.</w:t>
            </w:r>
          </w:p>
          <w:p>
            <w:pPr>
              <w:ind w:left="-284" w:right="-427"/>
              <w:jc w:val="both"/>
              <w:rPr>
                <w:rFonts/>
                <w:color w:val="262626" w:themeColor="text1" w:themeTint="D9"/>
              </w:rPr>
            </w:pPr>
            <w:r>
              <w:t>Para mayor información: www.amvo.org.mx.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https://www.mexicopress.com.mx/eretail-day-mexico-online-live-experience-2021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Marketing Emprendedores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