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14/06/2023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 Vinte la mejor empresa desarrolladora con aplicación de tecnología en Latam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un año de operación, la proptech Xante se ha consolidado en mercados como Querétaro y Puebla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desarrolladora de vivienda mexicana Vinte fue galardonada como la Mejor Empresa Desarrolladora con Aplicación de Tecnología en Latinoamérica, en el Proptech Latam Awards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"Hemos ido transformando al sector vivienda en México, creando un ecosistema donde recabamos información para dar valores agregados y crear productos más afines a las necesidades de las familias; hoy Vinte es líder en la venta de casas por medios digitales porque generamos experiencias más interactivas", destacó Sergio Leal Aguirre, Presidente del Consejo de Administración de Vinte.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2022, se lanzó Xante, la proptech de Vinte, que en un año de operación se ha consolidado en mercados importantes como Puebla y Querétaro. Su plan este año será fortalecer la oferta de inmuebles en estas ciudades, y además en Tecámac, Pachuca, Atotonilco de Tula, Cancún y Playa del Carmen.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Xante se ha sumado al ecosistema Vinte junto a otros partners como Casa Bravo, Homie, iVentas, eMobel y Yave, para seguir ofreciendo valores agregados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premios tuvieron una convocatoria que superó a las dos ediciones anteriores con más de 150 empresas inscritas de 10 países. Los nominados y ganadores del Proptech Latam Awards 2023 fueron seleccionados por un jurado integrado por personalidades del mundo empresarial y académico de los bienes raíces, la inversión y la tecnología inmobiliaria de América Latina, Estados Unidos y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un sistema de puntos, el jurado evaluó a los participantes en criterios como originalidad del proyecto/producto/empresa; cualidades que lo validan como tecnológico o ligado a la tecnología; carácter innovador e impacto actual, y futuro en la industria del Real Estate.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dio como resultado un grupo de 30 nominados, entre los cuales surgieron las 10 startups y empresas ganadoras en diversas categorías como Mejor Proyecto Inmobiliario con aplicación de tecnología, Mejor ciudad o proyecto urbano con aplicación de tecnología, Mejor solución tecnológica PropTech, Mejor Startup PropTech, Mejor Startup FinTech o InsurTech con aplicación al Real Estate,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"Los ganadores del Proptech Latam Awards 2023 son un claro ejemplo de la evolución que tiene el proptech en la región, la originalidad y el valor de su propuesta de innovación y la enorme tracción que están impulsando en la transformación digital de la industria inmobiliaria", comentó Andrea Rodríguez Valdez, fundadora de Proptech Latam.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en esta ceremonia, Vinte fue considerada la Mejor Empresa Developer con aplicación de tecnología en Latinoamérica.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Vinte es una desarrolladora de vivienda con 20 años de historia, que ha construido más de 52 mil viviendas en seis estados de la República Mexicana.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Eduardo Gaytán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722-201-0336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https://www.mexicopress.com.mx/es-vinte-la-mejor-empresa-desarrolladora-con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Emprendedores Puebla Querétaro Premios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