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30692/México el 25/03/2013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Experiencias reales con el alcohol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Night Frogs publica su tercer libro electrónico disponible  GRATIS para ti:  3 Cosas que no debes hacer estando "happy".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Para todas y todos los lectores, Night Frogs les comparte los breves textos con experiencias reales de personas que acostumbran a embriagarse.</w:t>
            </w:r>
          </w:p>
          <w:p>
            <w:pPr>
              <w:ind w:left="-284" w:right="-427"/>
              <w:jc w:val="both"/>
              <w:rPr>
                <w:rFonts/>
                <w:color w:val="262626" w:themeColor="text1" w:themeTint="D9"/>
              </w:rPr>
            </w:pPr>
            <w:r>
              <w:t>	Es título del libro electrónico es: 3 Cosas que no debes hacer estando "happy", y esté disponible para bajarse gratis en Smashwords.</w:t>
            </w:r>
          </w:p>
          <w:p>
            <w:pPr>
              <w:ind w:left="-284" w:right="-427"/>
              <w:jc w:val="both"/>
              <w:rPr>
                <w:rFonts/>
                <w:color w:val="262626" w:themeColor="text1" w:themeTint="D9"/>
              </w:rPr>
            </w:pPr>
            <w:r>
              <w:t>	Aquí una breve reseña del libro:</w:t>
            </w:r>
          </w:p>
          <w:p>
            <w:pPr>
              <w:ind w:left="-284" w:right="-427"/>
              <w:jc w:val="both"/>
              <w:rPr>
                <w:rFonts/>
                <w:color w:val="262626" w:themeColor="text1" w:themeTint="D9"/>
              </w:rPr>
            </w:pPr>
            <w:r>
              <w:t>	"Acuérdate que todo puede pasar rapidito. Puede ser “un día normal” y, sin estar planeado, se arma la fiesta. Por lo menos la cosa debería terminar en diversión. Ese es el panorama en el mejor de los casos. Dentro de todos los recuerdos que tengo, puedo rescatar experiencias que pasé muy de cerca y otras que conocí de personas que antes de llegar a la amistad se desaparecieron"</w:t>
            </w:r>
          </w:p>
          <w:p>
            <w:pPr>
              <w:ind w:left="-284" w:right="-427"/>
              <w:jc w:val="both"/>
              <w:rPr>
                <w:rFonts/>
                <w:color w:val="262626" w:themeColor="text1" w:themeTint="D9"/>
              </w:rPr>
            </w:pPr>
            <w:r>
              <w:t>	Descarga el libro gratuito; esperamos tengas un momento de reflexión ¡Saludos!</w:t>
            </w:r>
          </w:p>
          <w:p>
            <w:pPr>
              <w:ind w:left="-284" w:right="-427"/>
              <w:jc w:val="both"/>
              <w:rPr>
                <w:rFonts/>
                <w:color w:val="262626" w:themeColor="text1" w:themeTint="D9"/>
              </w:rPr>
            </w:pPr>
            <w:r>
              <w:t>	Descarga aquí: http://www.smashwords.com/books/view/296932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 Servolo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https://www.mexicopress.com.mx/experiencias-reales-con-el-alcohol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