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Jalapa, Cdmx el 22/07/2024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Festival Artesanal de Café, Chocolate y más: escaparate de emprendedores que impulsa economía local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la batuta de Germania Méndez, Bazarmania BM prepara para su edición con entrada libre los días 17 y 18 de agosto. Punto de encuentro para emprendedores de diversas ciudades, ofreciendo productos de la más alta calidad, ceremonias de cacao, música en vivo y una ludoteca para niños. Destaca la presencia del campeón del mejor taco de la CDMX y la rifa de productos de los expositores así como cafeteras al realizar compras de más de 250.00. Más que un festival, es espacio para impulsar la economía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17 y 18 de agosto, de 12:00 a 19:00 horas, en Jalapa 44 Col Roma, Bazarmania BM abrirá sus puertas al público de manera gratuita, en lo que será su última edición sin costo en la entrada al festival. Este evento, con una trayectoria de 11 años y medio organizando festivales en beneficio de emprendedores mexicanos, se encuentra bajo la dirección de Germania Méndez, y ha sido una plataforma clave para dar a conocer y promover distintos productos mexicanos tradicionales y artesanales así como gastronomía tradicional y exótica mexicana.</w:t>
            </w:r>
          </w:p>
          <w:p>
            <w:pPr>
              <w:ind w:left="-284" w:right="-427"/>
              <w:jc w:val="both"/>
              <w:rPr>
                <w:rFonts/>
                <w:color w:val="262626" w:themeColor="text1" w:themeTint="D9"/>
              </w:rPr>
            </w:pPr>
            <w:r>
              <w:t>Dentro de sus actividades, los asistentes podrán disfrutar de una ceremonia de cacao, una ludoteca para entretener a los pequeños y la oportunidad de adquirir productos de diferentes estados de la república como CDMX, Puebla, San Luis Potosí, Querétaro, Hidalgo, Chiapas, Tabasco, Oaxaca, Estado de México y Michoacán.</w:t>
            </w:r>
          </w:p>
          <w:p>
            <w:pPr>
              <w:ind w:left="-284" w:right="-427"/>
              <w:jc w:val="both"/>
              <w:rPr>
                <w:rFonts/>
                <w:color w:val="262626" w:themeColor="text1" w:themeTint="D9"/>
              </w:rPr>
            </w:pPr>
            <w:r>
              <w:t>También se contará con música en vivo y rifas diarias de dos canastas de productos de los emprendedores, agregándose el sorteo de una cafetera cada día.</w:t>
            </w:r>
          </w:p>
          <w:p>
            <w:pPr>
              <w:ind w:left="-284" w:right="-427"/>
              <w:jc w:val="both"/>
              <w:rPr>
                <w:rFonts/>
                <w:color w:val="262626" w:themeColor="text1" w:themeTint="D9"/>
              </w:rPr>
            </w:pPr>
            <w:r>
              <w:t>Los visitantes recibirán un boleto por cada 250.00 de compras no acumulables para la rifa de dos canastas llenas de productos de los expositores, así como una cafetera por día para que disfruten el café adquirido en el festival.</w:t>
            </w:r>
          </w:p>
          <w:p>
            <w:pPr>
              <w:ind w:left="-284" w:right="-427"/>
              <w:jc w:val="both"/>
              <w:rPr>
                <w:rFonts/>
                <w:color w:val="262626" w:themeColor="text1" w:themeTint="D9"/>
              </w:rPr>
            </w:pPr>
            <w:r>
              <w:t>Este evento brindará la oportunidad de conocer a los expositores ganadores en distintas categorías. Destaca en la zona gastronómica el ganador al mejor taco de la CDMX, que sobresalió por su taco de pastor negro de jabalí. A su vez, los presentes podrán encontrar expositores de café, chocolate, salsas, mermeladas, helados, productos gourmet, cosmética artesanal, joyería, bisutería, dulces típicos, repostería y suculentas, entre otros productos hechos en México.</w:t>
            </w:r>
          </w:p>
          <w:p>
            <w:pPr>
              <w:ind w:left="-284" w:right="-427"/>
              <w:jc w:val="both"/>
              <w:rPr>
                <w:rFonts/>
                <w:color w:val="262626" w:themeColor="text1" w:themeTint="D9"/>
              </w:rPr>
            </w:pPr>
            <w:r>
              <w:t>En esta ocasión, con su última entrada libre, Bazarmania BM hace hincapié en la alta calidad de sus productos: "De este evento dependemos más de 200 familias de emprendedores mexicanos. Con tus compras, llevas a casa calidad y permites que siga creciendo la economía nacional", subrayó Germania Méndez.</w:t>
            </w:r>
          </w:p>
          <w:p>
            <w:pPr>
              <w:ind w:left="-284" w:right="-427"/>
              <w:jc w:val="both"/>
              <w:rPr>
                <w:rFonts/>
                <w:color w:val="262626" w:themeColor="text1" w:themeTint="D9"/>
              </w:rPr>
            </w:pPr>
            <w:r>
              <w:t>La seguridad de los asistentes y expositores es una prioridad en Bazarmania BM y para ello habrá medidas de seguridad durante el evento, garantizando un entorno seguro en un espacio al aire libre.</w:t>
            </w:r>
          </w:p>
          <w:p>
            <w:pPr>
              <w:ind w:left="-284" w:right="-427"/>
              <w:jc w:val="both"/>
              <w:rPr>
                <w:rFonts/>
                <w:color w:val="262626" w:themeColor="text1" w:themeTint="D9"/>
              </w:rPr>
            </w:pPr>
            <w:r>
              <w:t>Manteniendo la importancia de apoyar lo hecho en México y el impacto positivo en la economía nacional, se invita a todas las familias a disfrutar de este día y conocer los productos que se exhibirán, que además podrían ser una excelente oportunidad para iniciar un negocio propio. La diversión para los más pequeños también está garantizada con una ludoteca, donde por un costo de 100.00 por niño por hora, podrán entretenerse mientras los adultos realizan sus compras.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Germania Mendez</w:t>
      </w:r>
    </w:p>
    <w:p w:rsidR="00C31F72" w:rsidRDefault="00C31F72" w:rsidP="00AB63FE">
      <w:pPr>
        <w:pStyle w:val="Sinespaciado"/>
        <w:spacing w:line="276" w:lineRule="auto"/>
        <w:ind w:left="-284"/>
        <w:rPr>
          <w:rFonts w:ascii="Arial" w:hAnsi="Arial" w:cs="Arial"/>
        </w:rPr>
      </w:pPr>
      <w:r>
        <w:rPr>
          <w:rFonts w:ascii="Arial" w:hAnsi="Arial" w:cs="Arial"/>
        </w:rPr>
        <w:t>Organizadora</w:t>
      </w:r>
    </w:p>
    <w:p w:rsidR="00AB63FE" w:rsidRDefault="00C31F72" w:rsidP="00AB63FE">
      <w:pPr>
        <w:pStyle w:val="Sinespaciado"/>
        <w:spacing w:line="276" w:lineRule="auto"/>
        <w:ind w:left="-284"/>
        <w:rPr>
          <w:rFonts w:ascii="Arial" w:hAnsi="Arial" w:cs="Arial"/>
        </w:rPr>
      </w:pPr>
      <w:r>
        <w:rPr>
          <w:rFonts w:ascii="Arial" w:hAnsi="Arial" w:cs="Arial"/>
        </w:rPr>
        <w:t>5542918386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https://www.mexicopress.com.mx/festival-artesanal-de-cafe-chocolate-y-mas_1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Gastronomía Industria Alimentaria Eventos Chiapas Puebla Tabasco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