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G-SHOCK: Un MADE IN JAPAN de paseo por el SIAR y nuevos lanzamientos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G-SHOCK de CASIO tuvo un mes de octubre con muchas celebraciones y lanzamientos de relojes muy especiales. Aquí se repasa lo más importante que sucedió en el mes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mes de la sensibilización sobre el cáncer de mama y del Día Mundial contra el cáncer de mama (19 de octubre), G-SHOCK se unió a la causa con el lanzamiento de dos relojes de edición limitada que buscan no solo hacer un homenaje a quienes enfrentan esta enfermedad, sino también aportar significativamente a los esfuerzos de investigación y tratamiento con una donación que CASIO America INC ha realizado por $20,000 USD a la Breast Cancer Research Foundation.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DW-5600PK-1 es un reloj digital en color negro con acentos rosas que puede llevarse en cualquier ocasión, mientras que el modelo GMD-S5610PK-4 es completamente rosa, en clara alusión al emblemático listón rosa, símbolo de la solidaridad y esperanza para millones de mujeres que padecen cáncer de mama.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XVIII edición del Salón Internacional Alta Relojería (SIAR) en la Ciudad de México, el evento más importante para la relojería de lujo en América Latina, recibió a un actor clave que ha impulsado los límites de la innovación y la resistencia: G-SHOCK, de CASIO.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G-SHOCK, participar en el SIAR representa más que simplemente exhibir sus últimos modelos. Se trata de reforzar su compromiso con la excelencia y ofrecer a los entusiastas de los relojes la oportunidad de experimentar de primera mano la filosofía de "resistencia absoluta" que ha definido a la marca durante décadas. El "Made in Japan" es un sinónimo de calidad premium que garantiza que, al menos, el 70% del reloj fue ensamblado  en Japón y que maestros relojeros de élite se involucraron en su creación.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un ejemplo del Made in Japan, G-SHOCK lanzó el MRG-B2000JS inspirado en la forja de katanas (espadas japonesas) y la incomparable belleza de Juryoku-Maru: San, una katana comisionada por CASIO  para la línea insignia de relojes MR-G. Es un reloj de edición especial con solo 800 piezas en el mercado y un bisel fabricado con titanio híbrido recristalizado que brinda una estética majestuosa.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GMC-B2100D es otro reloj Made in Japan inspirado en hombres que buscan destacar con elegancia, sofisticación y un toque de vanguardia; un reloj metálico de la línea 2100, inspirado en el icónico DW-5000C de 1983. Este reloj no solo retoma el diseño atemporal de G-SHOCK, sino que lo eleva a nuevos niveles de lujo, manteniendo la practicidad y resistencia que definen a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cerrar este mes, en el más reciente CASIO Watch Trends llevado a cabo en las oficinas de CASIO México, se abordó un interesante debate sobre las diferencias fundamentales entre la relojería suiza y la japonesa, dos potencias de la industria que han marcado caminos distintivos en el diseño y producción de relojes de alta calidad. Mientras que Suiza ha sido históricamente reconocida por sus estándares de precisión, elegancia y una técnica artesanal que se remonta a siglos atrás, Japón ha revolucionado el mercado con una propuesta igualmente meticulosa, pero enfocada en la comodidad, tecnología, innovación y practicidad.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visión está impregnada en el ADN de las marcas japonesas, pero si hay una que se distingue particularmente, esa es G-SHOCK, famosa por su resistencia absoluta, que eleva los estándares de durabilidad y adaptabilidad en la industria relojera.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resistencia de los relojes G-SHOCK ha sido probada a través de rigurosas pruebas de durabilidad que desafían sus límites y validan su capacidad para soportar condiciones extremas. Desde soportar caídas y golpes hasta resistir profundidades bajo el agua y temperaturas extremas, los relojes G-SHOCK garantizan una durabilidad incomparable.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al CASIO Watch Trends concluyeron que la elección entre un reloj suizo o japonés recae en las preferencias personales de cada usuario: mientras que algunos valoran la tradición y estética clásica de los relojes suizos, otros prefieren la innovación y resistencia inquebrantable que ofrecen los relojes japoneses, especialmente en marcas como G-SHOCK.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Celia Szymanski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TASCOMM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5554335072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https://www.mexicopress.com.mx/g-shock-un-made-in-japan-de-paseo-por-el-siar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Moda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