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Jalisco el 29/11/2023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Gas LP: la solución económica para el hogar y la industria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Basado en un artículo de Gas SAGA se menciona la alta eficiencia energética del gas LP, con un rendimiento superior que se traduce en menor consumo de energía y reducción de costos para los usuarios. Gas Perla se destaca como un proveedor líder de gas LP, ofreciendo soluciones que no solo benefician la economía de los usuarios sino que también contribuyen a un futuro energético responsable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era de la eficiencia energética y la sostenibilidad, el gas LP se posiciona como una fuente de energía superior, combinando economía, versatilidad y un compromiso con el medio ambiente. Este combustible no solo es una opción rentable para los consumidores, sino que también juega un papel crucial en la transición hacia un futuro energético más limpio y sostenible.</w:t>
            </w:r>
          </w:p>
          <w:p>
            <w:pPr>
              <w:ind w:left="-284" w:right="-427"/>
              <w:jc w:val="both"/>
              <w:rPr>
                <w:rFonts/>
                <w:color w:val="262626" w:themeColor="text1" w:themeTint="D9"/>
              </w:rPr>
            </w:pPr>
            <w:r>
              <w:t>Gas LP - eficiencia y economíaEl gas LP se destaca por su alta eficiencia energética, ofreciendo un rendimiento térmico superior que se traduce en un menor consumo de energía. Esta eficiencia no solo reduce los costos para los usuarios, sino que también minimiza el impacto ambiental. La capacidad del gas LP para generar calor de manera eficiente lo hace ideal para una variedad de aplicaciones, desde la calefacción doméstica hasta procesos industriales complejos.</w:t>
            </w:r>
          </w:p>
          <w:p>
            <w:pPr>
              <w:ind w:left="-284" w:right="-427"/>
              <w:jc w:val="both"/>
              <w:rPr>
                <w:rFonts/>
                <w:color w:val="262626" w:themeColor="text1" w:themeTint="D9"/>
              </w:rPr>
            </w:pPr>
            <w:r>
              <w:t>Por su alta eficiencia energética, ofreciendo un rendimiento térmico superior que se traduce en un menor consumo de energía. Esta eficiencia no solo reduce los costos para los usuarios, sino que también minimiza el impacto ambiental. La capacidad del gas LP para generar calor de manera eficiente lo hace ideal para una variedad de aplicaciones, desde la calefacción doméstica hasta procesos industriales complejos.</w:t>
            </w:r>
          </w:p>
          <w:p>
            <w:pPr>
              <w:ind w:left="-284" w:right="-427"/>
              <w:jc w:val="both"/>
              <w:rPr>
                <w:rFonts/>
                <w:color w:val="262626" w:themeColor="text1" w:themeTint="D9"/>
              </w:rPr>
            </w:pPr>
            <w:r>
              <w:t>La versatilidad del gas LP en su aplicación, desde usos domésticos hasta industriales, lo convierte en una solución energética adaptable a diversas necesidades, manteniendo siempre un equilibrio entre eficiencia y economía. Esta flexibilidad lo hace especialmente atractivo para áreas que requieren una fuente de energía confiable y rentable, adaptándose a diferentes entornos y necesidades.</w:t>
            </w:r>
          </w:p>
          <w:p>
            <w:pPr>
              <w:ind w:left="-284" w:right="-427"/>
              <w:jc w:val="both"/>
              <w:rPr>
                <w:rFonts/>
                <w:color w:val="262626" w:themeColor="text1" w:themeTint="D9"/>
              </w:rPr>
            </w:pPr>
            <w:r>
              <w:t>Gas LP y sostenibilidad ambientalMás allá de su eficiencia, el gas LP es reconocido por su perfil ambiental favorable. Según un artículo de Gas SAGA, el gas LP emite menos gases de efecto invernadero y partículas contaminantes en comparación con otros combustibles fósiles. Esto lo convierte en una opción más limpia, ayudando a mejorar la calidad del aire y reduciendo el impacto ambiental global.</w:t>
            </w:r>
          </w:p>
          <w:p>
            <w:pPr>
              <w:ind w:left="-284" w:right="-427"/>
              <w:jc w:val="both"/>
              <w:rPr>
                <w:rFonts/>
                <w:color w:val="262626" w:themeColor="text1" w:themeTint="D9"/>
              </w:rPr>
            </w:pPr>
            <w:r>
              <w:t>Esta característica lo convierte en un aliado clave en la lucha contra el cambio climático, contribuyendo a la mejora de la calidad del aire y apoyando los Objetivos de Desarrollo Sostenible de la ONU. El uso del gas LP en lugar de combustibles más contaminantes puede ser un paso significativo hacia un futuro más sostenible, especialmente en áreas urbanas donde la calidad del aire es una preocupación creciente.</w:t>
            </w:r>
          </w:p>
          <w:p>
            <w:pPr>
              <w:ind w:left="-284" w:right="-427"/>
              <w:jc w:val="both"/>
              <w:rPr>
                <w:rFonts/>
                <w:color w:val="262626" w:themeColor="text1" w:themeTint="D9"/>
              </w:rPr>
            </w:pPr>
            <w:r>
              <w:t>Gas LP - innovación y futuroEl sector del gas LP no se detiene en el presente; está en constante evolución, buscando innovaciones tecnológicas que mejoren aún más su eficiencia y reduzcan las emisiones. Estas innovaciones incluyen el desarrollo de sistemas de distribución más eficientes y la integración de tecnologías que maximizan el uso del gas LP.</w:t>
            </w:r>
          </w:p>
          <w:p>
            <w:pPr>
              <w:ind w:left="-284" w:right="-427"/>
              <w:jc w:val="both"/>
              <w:rPr>
                <w:rFonts/>
                <w:color w:val="262626" w:themeColor="text1" w:themeTint="D9"/>
              </w:rPr>
            </w:pPr>
            <w:r>
              <w:t>Estas innovaciones, junto con un compromiso continuo con la sostenibilidad, hacen del gas LP una opción energética valiosa no solo para hoy, sino también para el futuro. A medida que el mundo busca soluciones energéticas más limpias y eficientes, el gas LP se posiciona como un componente clave en la matriz energética global, ofreciendo una solución que equilibra las necesidades económicas y ambientales.</w:t>
            </w:r>
          </w:p>
          <w:p>
            <w:pPr>
              <w:ind w:left="-284" w:right="-427"/>
              <w:jc w:val="both"/>
              <w:rPr>
                <w:rFonts/>
                <w:color w:val="262626" w:themeColor="text1" w:themeTint="D9"/>
              </w:rPr>
            </w:pPr>
            <w:r>
              <w:t>Elegir Gas Perla para el suministro de gas LP significa optar por una solución energética que beneficia tanto la economía como el medio ambiente. Con su enfoque en la calidad, la eficiencia y un servicio excepcional, Gas Perla se establece como un líder indiscutible en el suministro de gas LP.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Julia Obispo</w:t>
      </w:r>
    </w:p>
    <w:p w:rsidR="00C31F72" w:rsidRDefault="00C31F72" w:rsidP="00AB63FE">
      <w:pPr>
        <w:pStyle w:val="Sinespaciado"/>
        <w:spacing w:line="276" w:lineRule="auto"/>
        <w:ind w:left="-284"/>
        <w:rPr>
          <w:rFonts w:ascii="Arial" w:hAnsi="Arial" w:cs="Arial"/>
        </w:rPr>
      </w:pPr>
      <w:r>
        <w:rPr>
          <w:rFonts w:ascii="Arial" w:hAnsi="Arial" w:cs="Arial"/>
        </w:rPr>
        <w:t>Gas Perla</w:t>
      </w:r>
    </w:p>
    <w:p w:rsidR="00AB63FE" w:rsidRDefault="00C31F72" w:rsidP="00AB63FE">
      <w:pPr>
        <w:pStyle w:val="Sinespaciado"/>
        <w:spacing w:line="276" w:lineRule="auto"/>
        <w:ind w:left="-284"/>
        <w:rPr>
          <w:rFonts w:ascii="Arial" w:hAnsi="Arial" w:cs="Arial"/>
        </w:rPr>
      </w:pPr>
      <w:r>
        <w:rPr>
          <w:rFonts w:ascii="Arial" w:hAnsi="Arial" w:cs="Arial"/>
        </w:rPr>
        <w:t>81 1915 2115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https://www.mexicopress.com.mx/gas-lp-la-solucion-economica-para-el-hogar-y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Jalisco Hogar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