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24/05/2021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"Global Wellness Day"  Sábado 12 de Junio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12 de junio se llevará a cabo la décima celebración anual del Día Mundial del Bienestar (GWD). 12 Horas de transmisión en vivo gratuita a través de seis continentes. Expertos en Wellness hablarán sobre la "Protección del bienestar mental" tanto para niños como para adultos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sábado 12 de junio de 2021 marcará la décima celebración anual del Día Mundial del Bienestar (GWD). Después de una transmisión en vivo gratuita de 24 horas sin precedentes y muy exitosa del año pasado frente a la pandemia, el día especial de este año se celebrará en línea a nivel mundial con una transmisión en vivo gratuita de 12 horas en concierto con eventos públicos seguros y educación gratuita. Se vivirán grandes ofertas de bienestar en todo el mundo, entre las personas notables que exhibirán su trabajo durante la transmisión en vivo se incluyen: un director de fotografía de la naturaleza galardonado, un biofísico ex científico de la NASA y experto en ciencias de la luz, un medallista de oro olímpico, nutricionistas, líderes espirituales, estrellas de bienestar de YouTube y más.</w:t>
            </w:r>
          </w:p>
          <w:p>
            <w:pPr>
              <w:ind w:left="-284" w:right="-427"/>
              <w:jc w:val="both"/>
              <w:rPr>
                <w:rFonts/>
                <w:color w:val="262626" w:themeColor="text1" w:themeTint="D9"/>
              </w:rPr>
            </w:pPr>
            <w:r>
              <w:t>Belgin Aksoy fundador del Día Mundial del Bienestar con sede en Estambul, dijo: “En un mundo donde 1 de cada 10 personas vive con un trastorno de salud mental, se deben tomar las medidas necesarias para proteger nuestra mente y alma. Los jóvenes son más vulnerables que los adultos; según un estudio, los que tienen entre 16 y 24 años son el grupo con más probabilidades de informar que se sienten solos, especialmente los que son tímidos e introvertidos, y el COVID-19 solo ha agravado la situación. Nunca ha sido más significativo el mensaje que busca dar el Día Mundial del Bienestar, un día que puede cambiar toda su vida”.</w:t>
            </w:r>
          </w:p>
          <w:p>
            <w:pPr>
              <w:ind w:left="-284" w:right="-427"/>
              <w:jc w:val="both"/>
              <w:rPr>
                <w:rFonts/>
                <w:color w:val="262626" w:themeColor="text1" w:themeTint="D9"/>
              </w:rPr>
            </w:pPr>
            <w:r>
              <w:t>El Día Mundial del Bienestar ha pasado de celebrarse en un país en 2012 a celebrarse en 170 países en decenas de miles de lugares desde Nueva Zelanda hasta Hawái y recibir el apoyo de celebridades famosas y funcionarios gubernamentales, como la presentadora y productora estadounidense de renombre mundial Oprah Winfery, el mundialmente famoso cantautor inglés Robbie Williams, la premiada actriz inglesa Dame Julie Andrews, ex duque y duquesa de Sussex: el príncipe Harry y Meghan Markle, su Alteza Real el príncipe Radu de Rumania, el presidente de Chipre Nicos Anastasiades, el ministro de juventud, deportes y comunidad de Maldivas Ahmed Mahloof, entre muchos otros. Este año se suman a este evento nuevos países que son: Barbados, Argelia, Arabia Saudita, Laos, Malasia, Venezuela e Indonesia.</w:t>
            </w:r>
          </w:p>
          <w:p>
            <w:pPr>
              <w:ind w:left="-284" w:right="-427"/>
              <w:jc w:val="both"/>
              <w:rPr>
                <w:rFonts/>
                <w:color w:val="262626" w:themeColor="text1" w:themeTint="D9"/>
              </w:rPr>
            </w:pPr>
            <w:r>
              <w:t>Las celebraciones planificadas en países desde Barbados hasta Vietnam para GWD 2021 incluyen: talleres de bienestar en línea, reuniones pequeñas y socialmente distanciadas con eventos de bienestar para toda la familia, así como hoteles y centros comunitarios que ofrecen actividades complementarias como clases de baile y Tai Chi, demostraciones de cocina y seminarios de bienestar mental.</w:t>
            </w:r>
          </w:p>
          <w:p>
            <w:pPr>
              <w:ind w:left="-284" w:right="-427"/>
              <w:jc w:val="both"/>
              <w:rPr>
                <w:rFonts/>
                <w:color w:val="262626" w:themeColor="text1" w:themeTint="D9"/>
              </w:rPr>
            </w:pPr>
            <w:r>
              <w:t>Los asesores, embajadores y promotores clave de GWD son las autoridades del Día Mundial del Bienestar en sus países, son las personas que tienen conexiones fuertes y efectivas para difundir GWD a diferentes grupos de personas e instituciones en todo el mundo.</w:t>
            </w:r>
          </w:p>
          <w:p>
            <w:pPr>
              <w:ind w:left="-284" w:right="-427"/>
              <w:jc w:val="both"/>
              <w:rPr>
                <w:rFonts/>
                <w:color w:val="262626" w:themeColor="text1" w:themeTint="D9"/>
              </w:rPr>
            </w:pPr>
            <w:r>
              <w:t>Adriana Azuara Latinamerican Wellness Leader es una de las promotoras claves en México. Se unió a este movimiento con una experiencia de más de 16 años en la industria del bienestar y este año formará parte de las actividades para celebrar este GWD, compartiendo de la mano de varios expertos clases, experiencias y meditaciones.</w:t>
            </w:r>
          </w:p>
          <w:p>
            <w:pPr>
              <w:ind w:left="-284" w:right="-427"/>
              <w:jc w:val="both"/>
              <w:rPr>
                <w:rFonts/>
                <w:color w:val="262626" w:themeColor="text1" w:themeTint="D9"/>
              </w:rPr>
            </w:pPr>
            <w:r>
              <w:t>En los diferentes países en los que se celebra el GWD 2021 un importante grupo de expertos destacados e influyentes se unen, entre ellos destacan: el actor y guionista internacional Said Taghmaoui, el embajador de salud mental juvenil del Reino Unido dentro del Departamento de Educación Dr. Alex George, el líder espiritual, humanitario y embajador de la paz Su Santidad Sr. Ravi Shankar, solo por mencionar algunos.</w:t>
            </w:r>
          </w:p>
          <w:p>
            <w:pPr>
              <w:ind w:left="-284" w:right="-427"/>
              <w:jc w:val="both"/>
              <w:rPr>
                <w:rFonts/>
                <w:color w:val="262626" w:themeColor="text1" w:themeTint="D9"/>
              </w:rPr>
            </w:pPr>
            <w:r>
              <w:t>En este importante día también participan marcas internacionales, dentro de las que destacan: Vacayou una compañía de viajes de bienestar, Happy Ali un portal de noticias global que se enfoca solo en mensajes positivos, además, Mandarin Oriental Hotel Group y Accor Hotels una vez más respaldan y hacen que GWD sea parte de su campaña de bienestar en toda la empresa. Mandarin Oriental ofrecerá bienestar las 24 horas a través de Instagram Live desde todos sus hoteles siguiendo el tema de "Fuerza interior, fuerza exterior". Accor Hotels honrará a GWD con sus marcas de hoteles de lujo y premium al educar y alentar a colegas e invitados a celebrar el día en todo el mundo con diversas actividades que van desde la meditación durante las reuniones hasta caminatas matutinas y refrigerios saludables.</w:t>
            </w:r>
          </w:p>
          <w:p>
            <w:pPr>
              <w:ind w:left="-284" w:right="-427"/>
              <w:jc w:val="both"/>
              <w:rPr>
                <w:rFonts/>
                <w:color w:val="262626" w:themeColor="text1" w:themeTint="D9"/>
              </w:rPr>
            </w:pPr>
            <w:r>
              <w:t>“Soy un firme defensor del entendimiento de que vivir bien es una simple necesidad para todos los seres humanos del planeta y que el bienestar no es un lujo, sino un derecho inherente de cada individuo”, dice Aksoy, un sobreviviente de cáncer. “Creo que la pandemia nos lo ha demostrado a todos. El bienestar es multidimensional, físico, mental, emocional, espiritual, social y ambiental. Nuestro objetivo es que el Día Mundial del Bienestar ayude a apoyar a las personas y las sociedades a mantener un mejor estilo de vida en estos tiempos sin precedentes. El año pasado nos ha dado la oportunidad de dar un paso atrás y pensar realmente en la vida y cómo queremos vivirla. Lo más importante es que, aunque el Día Mundial del Bienestar dura 24 horas, nuestro mensaje está destinado a durar toda la vida y el día en que el Día Mundial del Bienestar sea aceptado en el Calendario Oficial de las Naciones Unidas será mi día de celebración, porque será el día en que el Día Mundial del Bienestar se convierta en un día celebrado por las generaciones futuras".</w:t>
            </w:r>
          </w:p>
          <w:p>
            <w:pPr>
              <w:ind w:left="-284" w:right="-427"/>
              <w:jc w:val="both"/>
              <w:rPr>
                <w:rFonts/>
                <w:color w:val="262626" w:themeColor="text1" w:themeTint="D9"/>
              </w:rPr>
            </w:pPr>
            <w:r>
              <w:t>Acerca del Día Mundial del Bienestar:</w:t>
            </w:r>
          </w:p>
          <w:p>
            <w:pPr>
              <w:ind w:left="-284" w:right="-427"/>
              <w:jc w:val="both"/>
              <w:rPr>
                <w:rFonts/>
                <w:color w:val="262626" w:themeColor="text1" w:themeTint="D9"/>
              </w:rPr>
            </w:pPr>
            <w:r>
              <w:t>Fundado en 2012 por Belgin Aksoy, Global Wellness Day es un día totalmente sin fines de lucro que es un proyecto social internacional dedicado a vivir bien. El propósito fundamental del día es hacernos conscientes del valor de la vida. Incluso si es por un día del año, para hacernos detenernos y pensar para alejarnos del estrés de la vida en la ciudad y los malos hábitos, y así encontrar la paz.</w:t>
            </w:r>
          </w:p>
          <w:p>
            <w:pPr>
              <w:ind w:left="-284" w:right="-427"/>
              <w:jc w:val="both"/>
              <w:rPr>
                <w:rFonts/>
                <w:color w:val="262626" w:themeColor="text1" w:themeTint="D9"/>
              </w:rPr>
            </w:pPr>
            <w:r>
              <w:t>El primer paso dado en Turquía para vivir bien fue convertir a GWD en un movimiento internacional junto con 103 embajadores de GWD, 27 patrocinadores clave y 4 asesores que son empresarios orientados al estilo de vida y profesionales del bienestar de todo el mundo. El Día Mundial del Bienestar se celebra el segundo sábado de cada junio en más de 170 países y en más de decenas y miles de lugares en todo el mundo solo con actividades complementarias.</w:t>
            </w:r>
          </w:p>
          <w:p>
            <w:pPr>
              <w:ind w:left="-284" w:right="-427"/>
              <w:jc w:val="both"/>
              <w:rPr>
                <w:rFonts/>
                <w:color w:val="262626" w:themeColor="text1" w:themeTint="D9"/>
              </w:rPr>
            </w:pPr>
            <w:r>
              <w:t>Para obtener más información: www.globalwellnessday.org" #globalwellnessday</w:t>
            </w:r>
          </w:p>
          <w:p>
            <w:pPr>
              <w:ind w:left="-284" w:right="-427"/>
              <w:jc w:val="both"/>
              <w:rPr>
                <w:rFonts/>
                <w:color w:val="262626" w:themeColor="text1" w:themeTint="D9"/>
              </w:rPr>
            </w:pPr>
            <w:r>
              <w:t>Para seguir todo lo que sucederá en torno al Día Mundial del Bienestar el próximo 12 de junio en México se podrá visitar la página de Facebook: Global Wellness Day México con el #globalwellnessday.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https://www.mexicopress.com.mx/global-wellness-day-sabado-12-de-junio-2021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Televisión y Radio Medicina alternativa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