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10/12/2018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Gourmet Grill House en Chili’s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Grill House Cuts and Fajitas, un clásico que no podía faltar en la carta de Chili’s .Los cortes más deliciosos en un menú gourmet grill para los amantes de la carne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 algo representa a la cocina estadounidense son los steakhouse o grillhouse, que se pueden encontrar como establecimientos informales a pie de carretera o hasta lujosos restaurantes con cámaras refrigeradas de beef aging en cualquier ciudad de USA.</w:t>
            </w:r>
          </w:p>
          <w:p>
            <w:pPr>
              <w:ind w:left="-284" w:right="-427"/>
              <w:jc w:val="both"/>
              <w:rPr>
                <w:rFonts/>
                <w:color w:val="262626" w:themeColor="text1" w:themeTint="D9"/>
              </w:rPr>
            </w:pPr>
            <w:r>
              <w:t>En México también existen múltiples opciones para degustar un buen corte al grill, y es que nada como pasar por algún lugar donde reciban con ese característico olor a carne asada.</w:t>
            </w:r>
          </w:p>
          <w:p>
            <w:pPr>
              <w:ind w:left="-284" w:right="-427"/>
              <w:jc w:val="both"/>
              <w:rPr>
                <w:rFonts/>
                <w:color w:val="262626" w:themeColor="text1" w:themeTint="D9"/>
              </w:rPr>
            </w:pPr>
            <w:r>
              <w:t>Chili’s no podía dejar de lado estos elementos y seguir sorprendiendo a sus invitados con el nuevo Gourmet Grill House Cuts and Fajitas, disponible a partir del 25 de noviembre en todos los Chili’s del Interior de la República (Excepto Querétaro, Puebla, Hidalgo, Morelos, Edo de Mexico y CDMX).</w:t>
            </w:r>
          </w:p>
          <w:p>
            <w:pPr>
              <w:ind w:left="-284" w:right="-427"/>
              <w:jc w:val="both"/>
              <w:rPr>
                <w:rFonts/>
                <w:color w:val="262626" w:themeColor="text1" w:themeTint="D9"/>
              </w:rPr>
            </w:pPr>
            <w:r>
              <w:t>El nuevo menú Gourmet Grill House Cuts and Fajitas esta compuesto por:</w:t>
            </w:r>
          </w:p>
          <w:p>
            <w:pPr>
              <w:ind w:left="-284" w:right="-427"/>
              <w:jc w:val="both"/>
              <w:rPr>
                <w:rFonts/>
                <w:color w:val="262626" w:themeColor="text1" w:themeTint="D9"/>
              </w:rPr>
            </w:pPr>
            <w:r>
              <w:t>Picaña: 310 grs de sabor, acompañados con pan mantequilla de ajo, verduras mixtas, y una guarnición a elegir. $309.00</w:t>
            </w:r>
          </w:p>
          <w:p>
            <w:pPr>
              <w:ind w:left="-284" w:right="-427"/>
              <w:jc w:val="both"/>
              <w:rPr>
                <w:rFonts/>
                <w:color w:val="262626" w:themeColor="text1" w:themeTint="D9"/>
              </w:rPr>
            </w:pPr>
            <w:r>
              <w:t>Rib eye: 340 gr de Ribeye sazonado con con condimentos southwest y un toque de mantequilla con ajo. Acompañado con una pieza de pan de ajo y 2 guarniciones. $329.00</w:t>
            </w:r>
          </w:p>
          <w:p>
            <w:pPr>
              <w:ind w:left="-284" w:right="-427"/>
              <w:jc w:val="both"/>
              <w:rPr>
                <w:rFonts/>
                <w:color w:val="262626" w:themeColor="text1" w:themeTint="D9"/>
              </w:rPr>
            </w:pPr>
            <w:r>
              <w:t>Fajita Picaña: Corte de 310 grs servida en una sarten caliente sobre cebollas y pimientos salteados. Acompañadas con guacamole, pico de gallo, relish de cebolla morada con jalapeño y crema acida. $299.00</w:t>
            </w:r>
          </w:p>
          <w:p>
            <w:pPr>
              <w:ind w:left="-284" w:right="-427"/>
              <w:jc w:val="both"/>
              <w:rPr>
                <w:rFonts/>
                <w:color w:val="262626" w:themeColor="text1" w:themeTint="D9"/>
              </w:rPr>
            </w:pPr>
            <w:r>
              <w:t>Veggie Fajitas: Aguacate y espinacas fritos, ofrecen una nueva experiencia en cada mordida. Es una deliciosa combinación de vegetales a la parrilla. $189.00</w:t>
            </w:r>
          </w:p>
          <w:p>
            <w:pPr>
              <w:ind w:left="-284" w:right="-427"/>
              <w:jc w:val="both"/>
              <w:rPr>
                <w:rFonts/>
                <w:color w:val="262626" w:themeColor="text1" w:themeTint="D9"/>
              </w:rPr>
            </w:pPr>
            <w:r>
              <w:t>Y no podía faltar un postre exquisito para cerrar con broche de oro:</w:t>
            </w:r>
          </w:p>
          <w:p>
            <w:pPr>
              <w:ind w:left="-284" w:right="-427"/>
              <w:jc w:val="both"/>
              <w:rPr>
                <w:rFonts/>
                <w:color w:val="262626" w:themeColor="text1" w:themeTint="D9"/>
              </w:rPr>
            </w:pPr>
            <w:r>
              <w:t>Marshmallow Banana Cheese Cake: Caramelo, nuez y plátano son los ingredientes de un delicioso cheese cake cubierto de pequeños malvaviscos flameados. Un verdadero placer para el paladar! $125.00</w:t>
            </w:r>
          </w:p>
          <w:p>
            <w:pPr>
              <w:ind w:left="-284" w:right="-427"/>
              <w:jc w:val="both"/>
              <w:rPr>
                <w:rFonts/>
                <w:color w:val="262626" w:themeColor="text1" w:themeTint="D9"/>
              </w:rPr>
            </w:pPr>
            <w:r>
              <w:t>Un menú imperdible para los fanáticos de la carne y del Grill  y Chili’s lo tiene</w:t>
            </w:r>
          </w:p>
          <w:p>
            <w:pPr>
              <w:ind w:left="-284" w:right="-427"/>
              <w:jc w:val="both"/>
              <w:rPr>
                <w:rFonts/>
                <w:color w:val="262626" w:themeColor="text1" w:themeTint="D9"/>
              </w:rPr>
            </w:pPr>
            <w:r>
              <w:t>Acerca de CMRCMR es una compañía de capital mexicano que opera 141 restaurantes distribuidos por la República Mexicana. Ofrece un sólido portafolio de poderosas marcas, con diferentes propuestas gastronómicas y de ambiente: Wings, Fly by Wings, Nescafé, La Destilería, El Lago, Bistró Chapultepec, Chili’s, Olive Garden, Red Lobster y The Capital Grille. CMR cotiza en la Bolsa Mexicana de Valores desde 1997 bajo la clave de pizarra CMRB.</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Andrea Peña Quiroz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5534887118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https://www.mexicopress.com.mx/gourmet-grill-house-en-chili-s_1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Gastronomía Entretenimiento Restauración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