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GQ México presenta la decimocuarta entrega de los premios Hombres del año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8 de octubre se celebró la decimocuarta entrega de los premios "GQ Hombres del Año" en Sofitel Mexico City Reforma, donde se galardonaron aquellas personalidades que con sus acciones han roto esquemas para generar cambios alrededor de la moda, la música, el entretenimiento, los medios de comunicación y, por supuesto, la cultura. Se trata de una serie de personajes que hoy son una inspiración para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edición se vivió de forma diferente: cambiaron a un formato híbrido para llegar a todos sus lectores, que se han convertido en los verdaderos protagonistas de este evento.</w:t>
            </w:r>
          </w:p>
          <w:p>
            <w:pPr>
              <w:ind w:left="-284" w:right="-427"/>
              <w:jc w:val="both"/>
              <w:rPr>
                <w:rFonts/>
                <w:color w:val="262626" w:themeColor="text1" w:themeTint="D9"/>
              </w:rPr>
            </w:pPr>
            <w:r>
              <w:t>“Debido a la pandemia que nos está asolando este año, decidimos continuar con la tradición de Hombres del Año a través de una experiencia digital. Tendremos una gala de premiación que nuestros lectores por primera vez podrán ver en directo y en streaming desde nuestro sitio de GQ Hombres del Año, en nuestro canal de YouTube y en redes sociales”,​ comentó Urbano Hidalgo, director editorial de GQ México y Latinoamérica.</w:t>
            </w:r>
          </w:p>
          <w:p>
            <w:pPr>
              <w:ind w:left="-284" w:right="-427"/>
              <w:jc w:val="both"/>
              <w:rPr>
                <w:rFonts/>
                <w:color w:val="262626" w:themeColor="text1" w:themeTint="D9"/>
              </w:rPr>
            </w:pPr>
            <w:r>
              <w:t>La edición 2020 de los premios GQ Hombres del Año continúa con el reconocimiento de los agentes de cambio que abordan los cuatro pilares del manifiesto global de GQ: Change Is Good. Diversidad, equidad de género, sustentabilidad y salud mental, son los cuatro ejes que han generado una conversación importante, una conversación que se necesita abordar, pensar y reflexionar para avanzar a un mejor futuro.</w:t>
            </w:r>
          </w:p>
          <w:p>
            <w:pPr>
              <w:ind w:left="-284" w:right="-427"/>
              <w:jc w:val="both"/>
              <w:rPr>
                <w:rFonts/>
                <w:color w:val="262626" w:themeColor="text1" w:themeTint="D9"/>
              </w:rPr>
            </w:pPr>
            <w:r>
              <w:t>Los premiados de la decimocuarta entrega fueron:1- Diego Boneta - Premio al Mexicano Extraordinario2- Maite Perroni - Premio a Actriz Mexicana del Año3- J Balvin - Premio a Cantante Latinoaméricano4- Médicos sin Fronteras -Premio Homenaje a los Luchadores contra la Pandemia5- Danna Paola - Premio a Cantante Latinoamericana6- Control Z - Premio al Talento Joven Mexicano7- Tierra de Monte - Premio a la Sustentabilidad y Ecología8- Alguien Tiene que Morir - Serie del Año9- Tommy Hilfiger - Premio a la Trayectoria10- Raúl Jimenez - Premio al deportista del año11- Yalitza Aparicio y Tenoch Huerta - Premio a la diversidad, inclusión e igualdad de género 12- Michel Franco - Premio al Director del Año13- Edgar Ramírez - Actor Latinoaméricano del Año14- Paco de Miguel - Premio al Comediante del Año</w:t>
            </w:r>
          </w:p>
          <w:p>
            <w:pPr>
              <w:ind w:left="-284" w:right="-427"/>
              <w:jc w:val="both"/>
              <w:rPr>
                <w:rFonts/>
                <w:color w:val="262626" w:themeColor="text1" w:themeTint="D9"/>
              </w:rPr>
            </w:pPr>
            <w:r>
              <w:t>El talentoso actor Erik Hayser fue el maestro de ceremonias de este gran evento, mientras que la actriz Bárbara López, conocida por su trabajo en la serie “Desenfrenadas”, se encargó de llevar a las plataformas digitales una serie de cápsulas con todos los detalles del evento, las cuales pudieron ser vistas desde la página oficial de GQ México y Latinoamérica.</w:t>
            </w:r>
          </w:p>
          <w:p>
            <w:pPr>
              <w:ind w:left="-284" w:right="-427"/>
              <w:jc w:val="both"/>
              <w:rPr>
                <w:rFonts/>
                <w:color w:val="262626" w:themeColor="text1" w:themeTint="D9"/>
              </w:rPr>
            </w:pPr>
            <w:r>
              <w:t>El evento contó con el apoyo de Chivas Extra Tequila, Tommy Hilfiger, Volkswagen, Nivea Men, Modelo y Sofitel Mexico City Reforma.</w:t>
            </w:r>
          </w:p>
          <w:p>
            <w:pPr>
              <w:ind w:left="-284" w:right="-427"/>
              <w:jc w:val="both"/>
              <w:rPr>
                <w:rFonts/>
                <w:color w:val="262626" w:themeColor="text1" w:themeTint="D9"/>
              </w:rPr>
            </w:pPr>
            <w:r>
              <w:t>Para más información del evento consultar: ​www.gq.com.mx​.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Carmona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5544906595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https://www.mexicopress.com.mx/gq-mexico-presenta-la-decimocuarta-entrega-de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Cine Música Sociedad Televisión y Radio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