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IMU recolecta 1,300 toneladas de pilas usadas con el programa más grande de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hace 15 años, la empresa, en conjunto con el Gobierno de la Ciudad de México a través de la Secretaría de Medio Ambiente, promueve el manejo responsable de pilas usadas para evitar contaminación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IMU, empresa líder en mobiliario urbano, dio a conocer que, a través de su programa de sustentabilidad y responsabilidad social, IMU Recicla, el más grande de América Latina abierto al público en general, ha recolectado 1,300 toneladas de pilas usadas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 filosofía de hacer mejores ciudades, Grupo IMU, en conjunto con el Gobierno de la Ciudad de México, a través de la Secretaría de Medio Ambiente, puso en marcha esta iniciativa, hace 15 años, para prestar un servicio gratuito a la sociedad al mismo tiempo que cuida el medio ambiente, evitando que toneladas de pilas usadas paren en tiraderos a cielo abierto, contaminando el suelo, el agua y el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eje rector de las acciones de sustentabilidad y responsabilidad social de Grupo IMU, la principal comercializadora de espacios publicitarios en mobiliario urbano en México,  cuyo objetivo es contribuir y mejorar la calidad de vida de las comunidades en donde opera.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 la Universidad Nacional Autónoma de México (UNAM), las pilas usadas son desechos que tardan en descomponerse entre 500 y 1,000 años, tiempo durante el cual pueden contaminar miles de litros de agua, grandes superficies de suelo y el aire, por lo que requieren de un manejo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"Del 2007 a la fecha hemos reciclado 1,300 toneladas de pilas usadas con el apoyo de la autoridad. Los ciudadanos pueden sumarse y beneficiarse de este programa para no tener desechos en su casa con sólo separar las pilas usadas del resto de la basura y llevarlas a la columna más cercana. Nosotros tenemos un compromiso con el cuidado del medio ambiente y con la sociedad, por eso apoyamos el acopio y manejo responsable, para que posteriormente se entreguen a una planta de reciclaje", destacó Gerardo Cándano, director general de Grupo IMU.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estuvo encabezado por Marina Robles García, secretaria del Medio Ambiente de la Ciudad de México; y también asistieron José Fernando Mercado Guaida, Diputado del Congreso de la Ciudad de México; Claudia Hernández Fernández, directora General de Coordinación de Políticas y Cultura Ambiental; y Mario Duarte Villarello, director de Cultura Ambiental del gobierno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contribuir al manejo responsable de estos desechos, la empresa tiene instaladas 400 columnas recolectoras en parabuses de la Ciudad de México, adicionalmente se cuenta con recolectores en Guadalajara (Jalisco) y Pachuca (Hidalgo).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servicio es gratuito y se pueden depositar pilas AA, AAA, C, D, CR y cuadradas usadas. IMU Recicla es el programa de Grupo IMU para que cada pila depositada en los contenedores sea reciclada y con ello se contribuya a tener un mejor planeta. Para consultar la columna más cercana hay que ingresar a la página  https://imu.com.mx/services/imurecicla/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Gabriela Mayorga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5544030601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https://www.mexicopress.com.mx/grupo-imu-recolecta-1300-toneladas-de-pilas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Hogar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