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Hasta 45% de ahorro energético en sector hotelero con tecnología Danfoss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tendencia en el turismo que está transformando al sector hotelero, es la sostenibilidad, la certificación energética, la automatización de edificios y el control de consumo de agua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Danfoss, www.danfoss.com el líder mundial en infraestructura y tecnología moderna, dio a conocer su más reciente medición en la industria hotelera la cual arroja beneficios tangibles como el uso eficiente de la electricidad y agua, proporcionando una reducción de costos operativos, mayor y mejor confort a los clientes y sobre todo, un mejoramiento en el impacto en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hallazgos de Danfoss revelan que el sector hotelero bajaría hasta un 25% su facturación total de energía, alcanzando un 45% de ahorro energético con las soluciones de climatización, 15% de reducción mínima en los costos en agua caliente y un 30% en lo referente al consumo energético con una unidad condensadora de velocidad variable.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tendencia en el turismo que está transformando al sector hotelero, es la sostenibilidad, la certificación energética, la automatización de edificios y el control de consumo de agua. Estas tendencias exigen un nuevo enfoque para que los hoteles puedan ser competitivos y rentables, y se suman a las tendencias globales de ofrecer una experiencia excepcional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costos energéticos son los segundos más altos después de los costos de personal y pueden representar hasta un 10% de los costos operativos del sector hotelero. El 60% de los costos energéticos son atribuibles a la climatización, la refrigeración y la producción del agua caliente. Las tecnologías probadas de Danfoss aumentan la eficiencia de los hoteles gestionando la climatización, refrigeración, ventilación y controlando el hotel desde el punto de vista ambiental. Con estas alternativas tecnológicas se obtiene un rendimiento extraordinario en los hoteles gracias a una gestión proactiva del consumo de energía y del mantenimiento de un ambiente saludable y productivo, expresó Xavier Casas, Director General de Danfoss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de Danfoss en el sector hotelero a través de las tecnologías más avanzadas y eficientes permite un aprovechamiento más inteligente de la electricidad, el gas y el agua, ofrece una reducción de costos operativos impactando por consecuencia al medioambiente y al mismo tiempo ofreciendo el mayor confort a los clientes y consolidando las credenciales ecológicas del hotel.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instalación de cámaras frigoríficas sostenibles y eficientes con un control preciso de temperatura permite cumplir las normas HACCP y reducir el consumo energético hasta un 30% conservando los alimentos en mejores condiciones. Los sistemas contra incendios también podrán reducir el consumo de agua hasta un 80% si se compara con los pulverizadores tradicionales y en el suministro de agua dulce de alta calidad se logrará un consumo energético de hasta un 65% más bajo. Con reducción de costos operativos y de mantenimiento hasta en un 90%.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Danfoss saben lo importante que es ofrecer una experiencia confiable y constante a los clientes. Saben que es fundamental cumplir las preferencias y las expectativas del cliente y al mismo tiempo maximizar el rendimiento y la rentabilidad del hotel para así bajar los costos. Con esta tecnología es posible reducir el consumo energético de los sistemas de climatización hasta un 45%, más los beneficios económicos reales que esto trae consigo expresó Casas.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ofrece soporte a la industria hotelera, suministra soluciones completas incluyendo calentadores de agua, sistemas de almacenamiento y carga, válvulas de agua caliente y controladores de temperatura. Cuando se utilizan de forma conjunta, son capaces de cumplir todos los objetivos de alto rendimiento, confort, higiene aprovechando eficientemente de los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27.000 empleados y con clientes en más de 100 países. Es una empresa privada dirigida por la familia fundadora. Para más información visite 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https://www.mexicopress.com.mx/hasta-45-de-ahorro-energetico-en-sector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Turismo Consumo Dispositivos móviles Quintana Roo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