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07/10/2024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HeyGIA incrementa ventas con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la inteligencia artificial como aliado tecnológico de las empresas es algo cada día más común. Sin embargo, no todas encuentran la manera de utilizarla adecuadamente. Es en este sentido que Juan Sebastián y Nicolás Pardo Lanzetta desarrollaron HeyGIA, una plataforma que con base en esa tecnología aumenta significativamente las ventas de una compañía u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en donde se tiene contacto con miles de personas interesadas en algún producto o servicio, como aseguradoras, bancos, distribuidoras de autos, desarrolladoras de vivienda, y marketplaces, han detectado que el porcentaje de éxito es mínimo con relación a las interacciones realizadas. Es en estos casos que la inteligencia artificial puede ser de gran ayuda para fortalecer los esfuerzos de los equipos de ventas y ayudar a disparar su efectividad.</w:t>
            </w:r>
          </w:p>
          <w:p>
            <w:pPr>
              <w:ind w:left="-284" w:right="-427"/>
              <w:jc w:val="both"/>
              <w:rPr>
                <w:rFonts/>
                <w:color w:val="262626" w:themeColor="text1" w:themeTint="D9"/>
              </w:rPr>
            </w:pPr>
            <w:r>
              <w:t>La experiencia de los fundadores en otros negocios, los llevó a desarrollar esta solución con una inversión aproximada de 6 millones de dólares. Durante el desarrollo del plan de negocios detectaron que vender productos con bases de datos masivas resulta costoso, lento y poco efectivo, de tal forma que buscaron una solución para mejorar el perfilamiento, la velocidad en la atención a posibles clientes, y, principalmente, aumentar las ventas.</w:t>
            </w:r>
          </w:p>
          <w:p>
            <w:pPr>
              <w:ind w:left="-284" w:right="-427"/>
              <w:jc w:val="both"/>
              <w:rPr>
                <w:rFonts/>
                <w:color w:val="262626" w:themeColor="text1" w:themeTint="D9"/>
              </w:rPr>
            </w:pPr>
            <w:r>
              <w:t>HeyGIA ofrece una serie de valores agregados que robustecen las capacidades de los equipos comerciales de las compañías, tales como un asesor digital de ventas capaz de atender interesados las 24 horas del día. Esto lo hace de manera práctica y sencilla, sin recurrir a tediosos menús de opciones, a los que se enfrentan los usuarios continuamente al contactar diferente tipo de empresas.</w:t>
            </w:r>
          </w:p>
          <w:p>
            <w:pPr>
              <w:ind w:left="-284" w:right="-427"/>
              <w:jc w:val="both"/>
              <w:rPr>
                <w:rFonts/>
                <w:color w:val="262626" w:themeColor="text1" w:themeTint="D9"/>
              </w:rPr>
            </w:pPr>
            <w:r>
              <w:t>El proceso consiste en contactar de manera automática a los prospectos vía WhatsApp, o cualquier plataforma similar, para asistirlos en el proceso de compra de un producto de manera conversacional. Este acercamiento ha generado grandes incrementos en ventas para las compañías.</w:t>
            </w:r>
          </w:p>
          <w:p>
            <w:pPr>
              <w:ind w:left="-284" w:right="-427"/>
              <w:jc w:val="both"/>
              <w:rPr>
                <w:rFonts/>
                <w:color w:val="262626" w:themeColor="text1" w:themeTint="D9"/>
              </w:rPr>
            </w:pPr>
            <w:r>
              <w:t>El crecimiento en México de HeyGIA ha sido rápido, con apenas 8 meses en el mercado, actualmente, a través de su plataforma se realizan decenas de miles de interacciones diarias con potenciales compradores en diferentes sectores. En promedio, esta plataforma ha ayudado a incrementar las ventas de sus clientes hasta en un 85 por ciento, sin que esto represente un costo mayor para ellos, ya que se paga de manera autosuficiente con la generación de ingresos adicionales.</w:t>
            </w:r>
          </w:p>
          <w:p>
            <w:pPr>
              <w:ind w:left="-284" w:right="-427"/>
              <w:jc w:val="both"/>
              <w:rPr>
                <w:rFonts/>
                <w:color w:val="262626" w:themeColor="text1" w:themeTint="D9"/>
              </w:rPr>
            </w:pPr>
            <w:r>
              <w:t>Es una realidad que hoy en día no se puede prescindir de las herramientas tecnológicas. Para los hermanos Pardo Lanzetta, HeyGIA no pretende sustituir al talento humano, sino potenciar sus esfuerzos para que logren alcanzar sus metas en cuanto a ventas con mayor facilidad y rapidez.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MARTINEZ GONZALEZ</w:t>
      </w:r>
    </w:p>
    <w:p w:rsidR="00C31F72" w:rsidRDefault="00C31F72" w:rsidP="00AB63FE">
      <w:pPr>
        <w:pStyle w:val="Sinespaciado"/>
        <w:spacing w:line="276" w:lineRule="auto"/>
        <w:ind w:left="-284"/>
        <w:rPr>
          <w:rFonts w:ascii="Arial" w:hAnsi="Arial" w:cs="Arial"/>
        </w:rPr>
      </w:pPr>
      <w:r>
        <w:rPr>
          <w:rFonts w:ascii="Arial" w:hAnsi="Arial" w:cs="Arial"/>
        </w:rPr>
        <w:t>ICE ASESORES EN COMUNICACIÓN Y PRENSA SA DE CV</w:t>
      </w:r>
    </w:p>
    <w:p w:rsidR="00AB63FE" w:rsidRDefault="00C31F72" w:rsidP="00AB63FE">
      <w:pPr>
        <w:pStyle w:val="Sinespaciado"/>
        <w:spacing w:line="276" w:lineRule="auto"/>
        <w:ind w:left="-284"/>
        <w:rPr>
          <w:rFonts w:ascii="Arial" w:hAnsi="Arial" w:cs="Arial"/>
        </w:rPr>
      </w:pPr>
      <w:r>
        <w:rPr>
          <w:rFonts w:ascii="Arial" w:hAnsi="Arial" w:cs="Arial"/>
        </w:rPr>
        <w:t>5535597838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https://www.mexicopress.com.mx/heygia-incrementa-ventas-con-inteligencia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Inteligencia Artificial y Robótica Seguros Jalisco Nuevo León Ciudad de México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