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Hill’s Science Diet presenta su línea Specialty para cada necesidad de la mascota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Hill’s brinda deliciosas y nutritivas recetas desarrolladas para el cuidado del peso, pelaje, piel y estómago de perros y gatos. Specialty incluye una línea de productos elaborados con ingredientes naturales, vitaminas añadidas, minerales y aminoácidos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Hill’s Pet Nutrition, líder mundial en nutrición basada en la ciencia, da a conocer Hill’s Science Diet Specialty, una línea de alimentación especializada para atender las necesidades particulares de cada mascota respecto a su peso, pelaje y digestión, entre otros.</w:t>
            </w:r>
          </w:p>
          <w:p>
            <w:pPr>
              <w:ind w:left="-284" w:right="-427"/>
              <w:jc w:val="both"/>
              <w:rPr>
                <w:rFonts/>
                <w:color w:val="262626" w:themeColor="text1" w:themeTint="D9"/>
              </w:rPr>
            </w:pPr>
            <w:r>
              <w:t>Tener perros y gatos más felices y sanos es posible gracias a una alimentación rica en nutrientes, por ello Hill’s Science Diet Specialty ayuda a que "tu mejor amigo viva mejor", pues le brinda el mejor cuidado y calidad de vida gracias a distintas recetas para necesidades específicas.</w:t>
            </w:r>
          </w:p>
          <w:p>
            <w:pPr>
              <w:ind w:left="-284" w:right="-427"/>
              <w:jc w:val="both"/>
              <w:rPr>
                <w:rFonts/>
                <w:color w:val="262626" w:themeColor="text1" w:themeTint="D9"/>
              </w:rPr>
            </w:pPr>
            <w:r>
              <w:t>Por ejemplo, de acuerdo con información de la Association for Pet Obesity Prevention, el 56% de los perros y el 60% de los gatos están clasificados en la categoría de sobrepeso, una de las condiciones causantes de diabetes, enfermedad renal y otros problemas de salud. Sin embargo, y afortunadamente, cerca del 40% de los papás de las mascotas han puesto mayor interés en su salud al darles recetas de gran sabor y beneficiosas para sus organismos.</w:t>
            </w:r>
          </w:p>
          <w:p>
            <w:pPr>
              <w:ind w:left="-284" w:right="-427"/>
              <w:jc w:val="both"/>
              <w:rPr>
                <w:rFonts/>
                <w:color w:val="262626" w:themeColor="text1" w:themeTint="D9"/>
              </w:rPr>
            </w:pPr>
            <w:r>
              <w:t>Así, la línea Specialty está elaborada con ingredientes naturales y proteínas de gran calidad, libres de conservadores, colorantes y saborizantes artificiales. Ahora, los "Lomitos" y "Michis" conservarán un estado de salud óptimo acorde a su raza y edad.</w:t>
            </w:r>
          </w:p>
          <w:p>
            <w:pPr>
              <w:ind w:left="-284" w:right="-427"/>
              <w:jc w:val="both"/>
              <w:rPr>
                <w:rFonts/>
                <w:color w:val="262626" w:themeColor="text1" w:themeTint="D9"/>
              </w:rPr>
            </w:pPr>
            <w:r>
              <w:t>Perfect Weight: pérdida de peso en 10 semanasSe estima que 90% de los padres de mascotas con sobrepeso no se dan cuenta del problema, estos perros y gatos tienen mayor riesgo de presentar padecimientos como diabetes, daños en las articulaciones y ligamentos, dificultad para respirar, afecciones cardiacas, trastornos digestivos y mayor riesgo de cáncer[1].</w:t>
            </w:r>
          </w:p>
          <w:p>
            <w:pPr>
              <w:ind w:left="-284" w:right="-427"/>
              <w:jc w:val="both"/>
              <w:rPr>
                <w:rFonts/>
                <w:color w:val="262626" w:themeColor="text1" w:themeTint="D9"/>
              </w:rPr>
            </w:pPr>
            <w:r>
              <w:t>Controla el peso en mascotas con Hill’s Science Diet Perfect Weight, cuya fórmula es alta en proteína y fibra; también está enriquecida con L-Carnitina y aceite de coco que da soporte al metabolismo para un mantenimiento de peso sano a largo plazo; contiene antioxidantes y vitaminas C+E para tener un sistema inmunológico en óptimas condiciones.</w:t>
            </w:r>
          </w:p>
          <w:p>
            <w:pPr>
              <w:ind w:left="-284" w:right="-427"/>
              <w:jc w:val="both"/>
              <w:rPr>
                <w:rFonts/>
                <w:color w:val="262626" w:themeColor="text1" w:themeTint="D9"/>
              </w:rPr>
            </w:pPr>
            <w:r>
              <w:t>Senior Vitality: años de experiencia, llenos de vida Hill’s Science Diet Senior Vitality es el alimento clínicamente probado para combatir los efectos del envejecimiento, su exclusiva fórmula de ingredientes ayuda a la función cerebral, la interacción, energía y vitalidad. Además, contiene omega 3 y 6 para un pelaje increíble.</w:t>
            </w:r>
          </w:p>
          <w:p>
            <w:pPr>
              <w:ind w:left="-284" w:right="-427"/>
              <w:jc w:val="both"/>
              <w:rPr>
                <w:rFonts/>
                <w:color w:val="262626" w:themeColor="text1" w:themeTint="D9"/>
              </w:rPr>
            </w:pPr>
            <w:r>
              <w:t>Sensitive Stomach  and  Skin: pancita feliz, pelaje saludableExisten cierto tipo de alimentos que podrían originar problemas gastrointestinales en las mascotas, también la sensibilidad al entorno circundante puede afectar su función digestiva y, en ocasiones, afectar a la piel. Para atender estas necesidades, existe Hill’s Science Diet Sensitive Stomach  and  Skin que nutre su piel, logra una mejor absorción de nutrientes y una recolección de heces más sencilla.</w:t>
            </w:r>
          </w:p>
          <w:p>
            <w:pPr>
              <w:ind w:left="-284" w:right="-427"/>
              <w:jc w:val="both"/>
              <w:rPr>
                <w:rFonts/>
                <w:color w:val="262626" w:themeColor="text1" w:themeTint="D9"/>
              </w:rPr>
            </w:pPr>
            <w:r>
              <w:t>Perfect Digestion: popó perfecta en 7 díasHill’s Science Diet Perfect Digestion está recomendado para las mascotas adultas, pues les ayuda a mantener su digestión equilibrada y a que alcancen un microbioma en balance con ActivBiome+. Esta receta fue creada con una mezcla exclusiva de prebióticos patentada, y también incluye taurina para mejorar la salud de su corazón.</w:t>
            </w:r>
          </w:p>
          <w:p>
            <w:pPr>
              <w:ind w:left="-284" w:right="-427"/>
              <w:jc w:val="both"/>
              <w:rPr>
                <w:rFonts/>
                <w:color w:val="262626" w:themeColor="text1" w:themeTint="D9"/>
              </w:rPr>
            </w:pPr>
            <w:r>
              <w:t>Hairball Control: bye, bye bolas de peloEs más probable que las bolas de pelo en los gatos aparezcan en las razas de pelaje largo. Aquellos felinos que desprenden mucho pelaje o que se acicalan compulsivamente tienen mayor probabilidad de tragarlo. Hill’s Science Diet Hairball Control ayuda a evitar la formación de bolas de pelo, además posee ácidos grasos, Omega-6 y vitamina E para alcanzar una piel y pelaje hermosos.</w:t>
            </w:r>
          </w:p>
          <w:p>
            <w:pPr>
              <w:ind w:left="-284" w:right="-427"/>
              <w:jc w:val="both"/>
              <w:rPr>
                <w:rFonts/>
                <w:color w:val="262626" w:themeColor="text1" w:themeTint="D9"/>
              </w:rPr>
            </w:pPr>
            <w:r>
              <w:t>Multiple Benefit Adult: salud digestiva para más de un gato"¿Tienes más de un gato en casa?, ¿son de edades diferentes?" Hill’s Science Diet Multiple Benefit es la receta ideal cuando se tienen varios felinos en el hogar, pues su fórmula contribuye al peso corporal saludable de los gatos con diferentes tipos de cuerpos. Este alimento fue elaborado con ingredientes que hacen que sea más sencillo limpiar la caja de arena y su fibra natural les ayuda a mejorar su salud digestiva.</w:t>
            </w:r>
          </w:p>
          <w:p>
            <w:pPr>
              <w:ind w:left="-284" w:right="-427"/>
              <w:jc w:val="both"/>
              <w:rPr>
                <w:rFonts/>
                <w:color w:val="262626" w:themeColor="text1" w:themeTint="D9"/>
              </w:rPr>
            </w:pPr>
            <w:r>
              <w:t>Ya disponible en MéxicoSpecialty, alimento para mascotas con condiciones no crónicas, ya está disponible en México, Norteamérica, Latinoamérica y Europa, todos los productos pueden adquirirse en clínicas veterinarias y tiendas especializadas en mascotas (por ejemplo, Petco) con la garantía de satisfacción del 100% de Hill and #39;s.</w:t>
            </w:r>
          </w:p>
          <w:p>
            <w:pPr>
              <w:ind w:left="-284" w:right="-427"/>
              <w:jc w:val="both"/>
              <w:rPr>
                <w:rFonts/>
                <w:color w:val="262626" w:themeColor="text1" w:themeTint="D9"/>
              </w:rPr>
            </w:pPr>
            <w:r>
              <w:t>Hill’s, la marca líder en investigación de alimentos de vanguardia para perros y gatos, sugiere la importancia de que los padres de mascotas realicen visitas regulares al veterinario y consulten de inmediato si notan cambios repentinos en la salud de su mascota, porque eso podría indicar un problema de salud más serio.</w:t>
            </w:r>
          </w:p>
          <w:p>
            <w:pPr>
              <w:ind w:left="-284" w:right="-427"/>
              <w:jc w:val="both"/>
              <w:rPr>
                <w:rFonts/>
                <w:color w:val="262626" w:themeColor="text1" w:themeTint="D9"/>
              </w:rPr>
            </w:pPr>
            <w:r>
              <w:t>[1]  Dr. Ernie Ward. "2014 Pet Obesity Survey." Association for Pet Obesity Prevention. 2014</w:t>
            </w:r>
          </w:p>
          <w:p>
            <w:pPr>
              <w:ind w:left="-284" w:right="-427"/>
              <w:jc w:val="both"/>
              <w:rPr>
                <w:rFonts/>
                <w:color w:val="262626" w:themeColor="text1" w:themeTint="D9"/>
              </w:rPr>
            </w:pPr>
            <w:r>
              <w:t>Acerca de Hill and #39;s Pet Nutrition  Fundada hace 75 años con un compromiso inquebrantable con la nutrición de mascotas basada en la ciencia, Hill and #39;s Pet Nutrition tiene la misión de ayudar a enriquecer y prolongar las relaciones especiales entre las personas y sus mascotas. Hill and #39;s se dedica a la investigación pionera para perros y gatos utilizando una comprensión científica de sus necesidades específicas. Como marca líder de alimentos para mascotas recomendados por veterinarios, el conocimiento es su primer ingrediente con más de 220 veterinarios, nutricionistas con doctorado y científicos de la alimentación que trabajan para desarrollar innovaciones revolucionarias en la salud de las mascotas.</w:t>
            </w:r>
          </w:p>
          <w:p>
            <w:pPr>
              <w:ind w:left="-284" w:right="-427"/>
              <w:jc w:val="both"/>
              <w:rPr>
                <w:rFonts/>
                <w:color w:val="262626" w:themeColor="text1" w:themeTint="D9"/>
              </w:rPr>
            </w:pPr>
            <w:r>
              <w:t>La nutrición terapéutica Hill and #39;s Prescription Diet y nuestros alimentos de uso diario, Hill and #39;s Science Diet, Hill and #39;s Healthy Advantage y Hill and #39;s Bioactive Recipe, se venden en clínicas veterinarias y tiendas especializadas en mascotas de todo el mundo.</w:t>
            </w:r>
          </w:p>
          <w:p>
            <w:pPr>
              <w:ind w:left="-284" w:right="-427"/>
              <w:jc w:val="both"/>
              <w:rPr>
                <w:rFonts/>
                <w:color w:val="262626" w:themeColor="text1" w:themeTint="D9"/>
              </w:rPr>
            </w:pPr>
            <w:r>
              <w:t>Para más información sobre los productos y la filosofía nutricional: http://www.hillsvet.com.mx/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Leyva</w:t>
      </w:r>
    </w:p>
    <w:p w:rsidR="00C31F72" w:rsidRDefault="00C31F72" w:rsidP="00AB63FE">
      <w:pPr>
        <w:pStyle w:val="Sinespaciado"/>
        <w:spacing w:line="276" w:lineRule="auto"/>
        <w:ind w:left="-284"/>
        <w:rPr>
          <w:rFonts w:ascii="Arial" w:hAnsi="Arial" w:cs="Arial"/>
        </w:rPr>
      </w:pPr>
      <w:r>
        <w:rPr>
          <w:rFonts w:ascii="Arial" w:hAnsi="Arial" w:cs="Arial"/>
        </w:rPr>
        <w:t>Media and Marketing Value / Comunicación y Relaciones Públicas</w:t>
      </w:r>
    </w:p>
    <w:p w:rsidR="00AB63FE" w:rsidRDefault="00C31F72" w:rsidP="00AB63FE">
      <w:pPr>
        <w:pStyle w:val="Sinespaciado"/>
        <w:spacing w:line="276" w:lineRule="auto"/>
        <w:ind w:left="-284"/>
        <w:rPr>
          <w:rFonts w:ascii="Arial" w:hAnsi="Arial" w:cs="Arial"/>
        </w:rPr>
      </w:pPr>
      <w:r>
        <w:rPr>
          <w:rFonts w:ascii="Arial" w:hAnsi="Arial" w:cs="Arial"/>
        </w:rPr>
        <w:t>55 10 79 26 81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https://www.mexicopress.com.mx/hill-s-science-diet-presenta-su-linea_1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Veterinaria Mascotas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