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Holiday Inn Resort Ixtapa invita a aprovechar los paquetes todo incluido a Ixtapa en febrero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corazón del Pacífico, Ixtapa se erige como un destino idílico que no solo cautiva con sus playas de arena dorada y aguas cristalinas, sino que también se convierte en el escenario perfecto para un viaje romántico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Ixtapa es el destino ideal para celebrar San Valentín con pareja. Con la serenidad del Pacífico y la calidez de la hospitalidad mexicana, este viaje puede ser una travesía llena de romance y deleite. Se puede descubrir cómo pueden disfrutar la belleza de este paraíso y aprovechar los irresistibles paquetes todo incluido disponibles.</w:t>
            </w:r>
          </w:p>
          <w:p>
            <w:pPr>
              <w:ind w:left="-284" w:right="-427"/>
              <w:jc w:val="both"/>
              <w:rPr>
                <w:rFonts/>
                <w:color w:val="262626" w:themeColor="text1" w:themeTint="D9"/>
              </w:rPr>
            </w:pPr>
            <w:r>
              <w:t>Maximizar los beneficios de los paquetes todo incluido a IxtapaAprender a sacar el máximo provecho de los paquetes todo incluido a Ixtapa. Este checklist ayudará:  </w:t>
            </w:r>
          </w:p>
          <w:p>
            <w:pPr>
              <w:ind w:left="-284" w:right="-427"/>
              <w:jc w:val="both"/>
              <w:rPr>
                <w:rFonts/>
                <w:color w:val="262626" w:themeColor="text1" w:themeTint="D9"/>
              </w:rPr>
            </w:pPr>
            <w:r>
              <w:t>Planificar el viaje con anticipaciónReservar el paquete todo incluido con anticipación para asegurar las mejores tarifas y opciones disponibles. La planificación temprana permite acceder a ofertas exclusivas y garantizar la disponibilidad en los servicios.</w:t>
            </w:r>
          </w:p>
          <w:p>
            <w:pPr>
              <w:ind w:left="-284" w:right="-427"/>
              <w:jc w:val="both"/>
              <w:rPr>
                <w:rFonts/>
                <w:color w:val="262626" w:themeColor="text1" w:themeTint="D9"/>
              </w:rPr>
            </w:pPr>
            <w:r>
              <w:t>Reservar directo con el hotel Optar por reservar directamente con el hotel en lugar de utilizar intermediarios. Al hacerlo, no solo se puede acceder a ofertas exclusivas y descuentos especiales para reservas directas, sino que también se establece una comunicación directa con el personal. </w:t>
            </w:r>
          </w:p>
          <w:p>
            <w:pPr>
              <w:ind w:left="-284" w:right="-427"/>
              <w:jc w:val="both"/>
              <w:rPr>
                <w:rFonts/>
                <w:color w:val="262626" w:themeColor="text1" w:themeTint="D9"/>
              </w:rPr>
            </w:pPr>
            <w:r>
              <w:t>Esta es una oportunidad para especificar las preferencias, solicitar servicios adicionales y obtener información detallada sobre los beneficios incluidos.</w:t>
            </w:r>
          </w:p>
          <w:p>
            <w:pPr>
              <w:ind w:left="-284" w:right="-427"/>
              <w:jc w:val="both"/>
              <w:rPr>
                <w:rFonts/>
                <w:color w:val="262626" w:themeColor="text1" w:themeTint="D9"/>
              </w:rPr>
            </w:pPr>
            <w:r>
              <w:t>Además, en ocasiones, los hoteles ofrecen políticas de cancelación más flexibles y brindan un servicio más personalizado cuando reservas directamente.</w:t>
            </w:r>
          </w:p>
          <w:p>
            <w:pPr>
              <w:ind w:left="-284" w:right="-427"/>
              <w:jc w:val="both"/>
              <w:rPr>
                <w:rFonts/>
                <w:color w:val="262626" w:themeColor="text1" w:themeTint="D9"/>
              </w:rPr>
            </w:pPr>
            <w:r>
              <w:t>Explorar las experiencias adicionalesInvestigar y descubrir las actividades y experiencias en el destino. Muchos resorts ofrecen descuentos o acceso exclusivo a excursiones, deportes acuáticos y eventos especiales. </w:t>
            </w:r>
          </w:p>
          <w:p>
            <w:pPr>
              <w:ind w:left="-284" w:right="-427"/>
              <w:jc w:val="both"/>
              <w:rPr>
                <w:rFonts/>
                <w:color w:val="262626" w:themeColor="text1" w:themeTint="D9"/>
              </w:rPr>
            </w:pPr>
            <w:r>
              <w:t>Buscar el deleite de la gastronomía localAunque los paquetes todo incluido suelen incluir comidas, explora los restaurantes locales en Ixtapa para experimentar más de la gastronomía mexicana. Algunos paquetes ofrecen descuentos o reservas preferenciales en restaurantes fuera del resort, brindándote la oportunidad de probar una variedad de sabores locales.</w:t>
            </w:r>
          </w:p>
          <w:p>
            <w:pPr>
              <w:ind w:left="-284" w:right="-427"/>
              <w:jc w:val="both"/>
              <w:rPr>
                <w:rFonts/>
                <w:color w:val="262626" w:themeColor="text1" w:themeTint="D9"/>
              </w:rPr>
            </w:pPr>
            <w:r>
              <w:t>Disfrutar al máximo de los servicios de spa y bienestarAprovechar al máximo los servicios de spa incluidos en el paquete. Programa tratamientos relajantes para parejas o disfrutar de instalaciones como saunas y jacuzzis. Estos momentos de relajación añadirán un toque romántico especial.</w:t>
            </w:r>
          </w:p>
          <w:p>
            <w:pPr>
              <w:ind w:left="-284" w:right="-427"/>
              <w:jc w:val="both"/>
              <w:rPr>
                <w:rFonts/>
                <w:color w:val="262626" w:themeColor="text1" w:themeTint="D9"/>
              </w:rPr>
            </w:pPr>
            <w:r>
              <w:t>Consultar si hay sorpresas románticasComunicar al personal del resort que se está celebrando una ocasión especial, como el día de San Valentín. Algunos paquetes todo incluido pueden incluir sorpresas románticas, como decoraciones especiales en la habitación, obsequios o cenas privadas. </w:t>
            </w:r>
          </w:p>
          <w:p>
            <w:pPr>
              <w:ind w:left="-284" w:right="-427"/>
              <w:jc w:val="both"/>
              <w:rPr>
                <w:rFonts/>
                <w:color w:val="262626" w:themeColor="text1" w:themeTint="D9"/>
              </w:rPr>
            </w:pPr>
            <w:r>
              <w:t>Tips para un viaje en pareja increíble En este viaje lleno de romance, vale la pena saber cómo hacer de este día, una celebración verdaderamente especial. </w:t>
            </w:r>
          </w:p>
          <w:p>
            <w:pPr>
              <w:ind w:left="-284" w:right="-427"/>
              <w:jc w:val="both"/>
              <w:rPr>
                <w:rFonts/>
                <w:color w:val="262626" w:themeColor="text1" w:themeTint="D9"/>
              </w:rPr>
            </w:pPr>
            <w:r>
              <w:t>Descubrir Ixtapa juntos. Explorar las maravillas de Ixtapa, visitar las playas y aprovechar la belleza natural de la zona para tomar fotos románticas.</w:t>
            </w:r>
          </w:p>
          <w:p>
            <w:pPr>
              <w:ind w:left="-284" w:right="-427"/>
              <w:jc w:val="both"/>
              <w:rPr>
                <w:rFonts/>
                <w:color w:val="262626" w:themeColor="text1" w:themeTint="D9"/>
              </w:rPr>
            </w:pPr>
            <w:r>
              <w:t>Cenas Inolvidables.  Visitar restaurantes locales que ofrezcan sabores auténticos y vistas impresionantes.</w:t>
            </w:r>
          </w:p>
          <w:p>
            <w:pPr>
              <w:ind w:left="-284" w:right="-427"/>
              <w:jc w:val="both"/>
              <w:rPr>
                <w:rFonts/>
                <w:color w:val="262626" w:themeColor="text1" w:themeTint="D9"/>
              </w:rPr>
            </w:pPr>
            <w:r>
              <w:t>Aventuras para dos. Hay que aventurarse en emocionantes actividades juntos, desde paseos en kayak hasta explorar la selva en tirolesa.</w:t>
            </w:r>
          </w:p>
          <w:p>
            <w:pPr>
              <w:ind w:left="-284" w:right="-427"/>
              <w:jc w:val="both"/>
              <w:rPr>
                <w:rFonts/>
                <w:color w:val="262626" w:themeColor="text1" w:themeTint="D9"/>
              </w:rPr>
            </w:pPr>
            <w:r>
              <w:t>Relax y bienestar. Hay que aprovechar los servicios de spa de los resorts para disfrutar de masajes relajantes o sesiones de jacuzzi</w:t>
            </w:r>
          </w:p>
          <w:p>
            <w:pPr>
              <w:ind w:left="-284" w:right="-427"/>
              <w:jc w:val="both"/>
              <w:rPr>
                <w:rFonts/>
                <w:color w:val="262626" w:themeColor="text1" w:themeTint="D9"/>
              </w:rPr>
            </w:pPr>
            <w:r>
              <w:t>Hay que recordar que la magia está en los momentos compartidos e Ixtapa ofrece el escenario perfecto para celebrar el amor en su máxima expresión. Así que, hay que prepararse para una experiencia llena de romance y descubrir cómo Ixtapa puede convertirse en el escenario de un San Valentín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Ziannia Gamiño</w:t>
      </w:r>
    </w:p>
    <w:p w:rsidR="00C31F72" w:rsidRDefault="00C31F72" w:rsidP="00AB63FE">
      <w:pPr>
        <w:pStyle w:val="Sinespaciado"/>
        <w:spacing w:line="276" w:lineRule="auto"/>
        <w:ind w:left="-284"/>
        <w:rPr>
          <w:rFonts w:ascii="Arial" w:hAnsi="Arial" w:cs="Arial"/>
        </w:rPr>
      </w:pPr>
      <w:r>
        <w:rPr>
          <w:rFonts w:ascii="Arial" w:hAnsi="Arial" w:cs="Arial"/>
        </w:rPr>
        <w:t>Grupo Presidente</w:t>
      </w:r>
    </w:p>
    <w:p w:rsidR="00AB63FE" w:rsidRDefault="00C31F72" w:rsidP="00AB63FE">
      <w:pPr>
        <w:pStyle w:val="Sinespaciado"/>
        <w:spacing w:line="276" w:lineRule="auto"/>
        <w:ind w:left="-284"/>
        <w:rPr>
          <w:rFonts w:ascii="Arial" w:hAnsi="Arial" w:cs="Arial"/>
        </w:rPr>
      </w:pPr>
      <w:r>
        <w:rPr>
          <w:rFonts w:ascii="Arial" w:hAnsi="Arial" w:cs="Arial"/>
        </w:rPr>
        <w:t>5553277700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https://www.mexicopress.com.mx/holiday-inn-resort-ixtapa-invita-a-aprovechar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Turismo Guerrero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