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Impulsando el desarrollo de emprendedores a través de servicios especializados: Grupo Adecco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servicios especializados permiten un enfoque personalizado y adaptado a las necesidades de cada emprendedor. Dan un soporte integral, desde la identificación de talentos, hasta la implementación de estrategias de desarrollo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entorno empresarial actual, los emprendedores en México enfrentan una serie de desafíos significativos, desde la escasez de recursos hasta la competencia global. Los servicios especializados son esenciales para que las nuevas empresas puedan establecerse con éxito en un entorno cada vez más competitivo. </w:t>
            </w:r>
          </w:p>
          <w:p>
            <w:pPr>
              <w:ind w:left="-284" w:right="-427"/>
              <w:jc w:val="both"/>
              <w:rPr>
                <w:rFonts/>
                <w:color w:val="262626" w:themeColor="text1" w:themeTint="D9"/>
              </w:rPr>
            </w:pPr>
            <w:r>
              <w:t>Grupo Adecco, líder en soluciones de recursos humanos, ofrece una serie de recomendaciones clave para ayudar a los emprendedores a superar obstáculos y maximizar oportunidades en el mercado: </w:t>
            </w:r>
          </w:p>
          <w:p>
            <w:pPr>
              <w:ind w:left="-284" w:right="-427"/>
              <w:jc w:val="both"/>
              <w:rPr>
                <w:rFonts/>
                <w:color w:val="262626" w:themeColor="text1" w:themeTint="D9"/>
              </w:rPr>
            </w:pPr>
            <w:r>
              <w:t>1. Desarrollar un plan estratégico sólido: Un plan estratégico claro es la base de cualquier emprendimiento exitoso. Adecco recomienda a los emprendedores definir objetivos claros a corto y largo plazo, identificar sus ventajas competitivas y establecer métricas de seguimiento. Esto ayudará a alinear las decisiones empresariales con las metas de crecimiento. </w:t>
            </w:r>
          </w:p>
          <w:p>
            <w:pPr>
              <w:ind w:left="-284" w:right="-427"/>
              <w:jc w:val="both"/>
              <w:rPr>
                <w:rFonts/>
                <w:color w:val="262626" w:themeColor="text1" w:themeTint="D9"/>
              </w:rPr>
            </w:pPr>
            <w:r>
              <w:t>2. Aprovechar servicios especializados: La externalización de ciertas funciones empresariales, como la gestión de recursos humanos, nómina, y cumplimiento legal, puede ser un factor decisivo para la agilidad y eficiencia de las pequeñas empresas.  Grupo Adecco ofrece soluciones personalizadas en estas áreas, asegurando que los emprendedores estén siempre alineados con las normativas legales y laborales vigentes. </w:t>
            </w:r>
          </w:p>
          <w:p>
            <w:pPr>
              <w:ind w:left="-284" w:right="-427"/>
              <w:jc w:val="both"/>
              <w:rPr>
                <w:rFonts/>
                <w:color w:val="262626" w:themeColor="text1" w:themeTint="D9"/>
              </w:rPr>
            </w:pPr>
            <w:r>
              <w:t>3. Invertir en talento y desarrollo personal: Un equipo capacitado y motivado es esencial para el éxito de cualquier emprendimiento. Adecco aconseja a los emprendedores invertir en la formación y el desarrollo de habilidades de sus empleados, especialmente en áreas como la tecnología, la gestión de proyectos y la innovación. Un enfoque en el bienestar y la formación constante del personal asegura un crecimiento sostenible y competitivo. </w:t>
            </w:r>
          </w:p>
          <w:p>
            <w:pPr>
              <w:ind w:left="-284" w:right="-427"/>
              <w:jc w:val="both"/>
              <w:rPr>
                <w:rFonts/>
                <w:color w:val="262626" w:themeColor="text1" w:themeTint="D9"/>
              </w:rPr>
            </w:pPr>
            <w:r>
              <w:t>4. Construir una red de apoyo: El emprendimiento no tiene que ser un esfuerzo en solitario. Grupo Adecco destaca la importancia de crear una red de mentores, consultores y otros emprendedores que puedan proporcionar orientación, apoyo emocional y oportunidades de colaboración.  </w:t>
            </w:r>
          </w:p>
          <w:p>
            <w:pPr>
              <w:ind w:left="-284" w:right="-427"/>
              <w:jc w:val="both"/>
              <w:rPr>
                <w:rFonts/>
                <w:color w:val="262626" w:themeColor="text1" w:themeTint="D9"/>
              </w:rPr>
            </w:pPr>
            <w:r>
              <w:t>5. Aprovechar la digitalización: La transformación digital ya no es opcional, es una necesidad. Grupo Adecco recomienda a los emprendedores adoptar herramientas digitales para optimizar operaciones, desde la gestión de clientes hasta la logística.  </w:t>
            </w:r>
          </w:p>
          <w:p>
            <w:pPr>
              <w:ind w:left="-284" w:right="-427"/>
              <w:jc w:val="both"/>
              <w:rPr>
                <w:rFonts/>
                <w:color w:val="262626" w:themeColor="text1" w:themeTint="D9"/>
              </w:rPr>
            </w:pPr>
            <w:r>
              <w:t>6. Financiamiento y sostenibilidad: El acceso al financiamiento es un reto constante para los emprendedores. Adecco recomienda estar atentos a las opciones de financiamiento, desde préstamos bancarios hasta fondos de capital riesgo. </w:t>
            </w:r>
          </w:p>
          <w:p>
            <w:pPr>
              <w:ind w:left="-284" w:right="-427"/>
              <w:jc w:val="both"/>
              <w:rPr>
                <w:rFonts/>
                <w:color w:val="262626" w:themeColor="text1" w:themeTint="D9"/>
              </w:rPr>
            </w:pPr>
            <w:r>
              <w:t>"El camino del emprendimiento está lleno de desafíos únicos, y es crucial contar con herramientas y soluciones adecuadas que permitan a los emprendedores navegar con confianza", comenta Francisco Martínez Domene, CEO de Adecco México. "Nuestro compromiso es empoderar a los emprendedores con las herramientas necesarias para que puedan transformar sus ideas en negocios exitosos", añade Francisco. </w:t>
            </w:r>
          </w:p>
          <w:p>
            <w:pPr>
              <w:ind w:left="-284" w:right="-427"/>
              <w:jc w:val="both"/>
              <w:rPr>
                <w:rFonts/>
                <w:color w:val="262626" w:themeColor="text1" w:themeTint="D9"/>
              </w:rPr>
            </w:pPr>
            <w:r>
              <w:t>Como líder en soluciones de recursos humanos y servicios especializados, Grupo Adecco está comprometido con el éxito de los emprendedores en México. A través de programas de capacitación, consultoría y externalización de servicios, es posible brindar el apoyo integral que los emprendedores necesitan para prosperar en un entorno competitivo. </w:t>
            </w:r>
          </w:p>
          <w:p>
            <w:pPr>
              <w:ind w:left="-284" w:right="-427"/>
              <w:jc w:val="both"/>
              <w:rPr>
                <w:rFonts/>
                <w:color w:val="262626" w:themeColor="text1" w:themeTint="D9"/>
              </w:rPr>
            </w:pPr>
            <w:r>
              <w:t>Esto no solo permite a los emprendedores superar obstáculos como la falta de conocimientos específicos en gestión de personal, sino que también obtienen el soporte para identificar y capitalizar oportunidades de crecimiento.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Castro </w:t>
      </w:r>
    </w:p>
    <w:p w:rsidR="00C31F72" w:rsidRDefault="00C31F72" w:rsidP="00AB63FE">
      <w:pPr>
        <w:pStyle w:val="Sinespaciado"/>
        <w:spacing w:line="276" w:lineRule="auto"/>
        <w:ind w:left="-284"/>
        <w:rPr>
          <w:rFonts w:ascii="Arial" w:hAnsi="Arial" w:cs="Arial"/>
        </w:rPr>
      </w:pPr>
      <w:r>
        <w:rPr>
          <w:rFonts w:ascii="Arial" w:hAnsi="Arial" w:cs="Arial"/>
        </w:rPr>
        <w:t>ATREVIA </w:t>
      </w:r>
    </w:p>
    <w:p w:rsidR="00AB63FE" w:rsidRDefault="00C31F72" w:rsidP="00AB63FE">
      <w:pPr>
        <w:pStyle w:val="Sinespaciado"/>
        <w:spacing w:line="276" w:lineRule="auto"/>
        <w:ind w:left="-284"/>
        <w:rPr>
          <w:rFonts w:ascii="Arial" w:hAnsi="Arial" w:cs="Arial"/>
        </w:rPr>
      </w:pPr>
      <w:r>
        <w:rPr>
          <w:rFonts w:ascii="Arial" w:hAnsi="Arial" w:cs="Arial"/>
        </w:rPr>
        <w:t>55 59 22 42 62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https://www.mexicopress.com.mx/impulsando-el-desarrollo-de-emprendedores-a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Estado de México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