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29/09/2022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Ingeniería Biomédica líder en México: ¿Cuál es su campo laboral?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Monterrey, basada en un artículo de Elliot Vernet publicado por IDIC, el cual menciona a México como líder en América Latina en el desarrollo de la Ingeniería Biomédica, consolidando su participación en investigación y desarrollo en los últimos años a nivel global. La Ingeniería Biomédica se establece como una profesión con gran campo laboral y con amplio interés entre los estudiantes próximos a iniciar sus estudios profesionales.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ingeniería biomédica?La Ingeniería Biomédica es un área que busca combinar criterios de diseño y  técnicas de ingeniería mediante el análisis de materias como las matemáticas, la física y la química, con el fin de buscar una solución  a problemas en medicina, biología, farmacia, etc.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un área profesional que ha tenido un  constante desarrollo, incluso en un artículo de Instituto para el Desarrollo Industrial y el Crecimiento Económico (IDIC), Elliot Vernet, presidente de la Sociedad Mexicana de Ingeniería Biomédica, indica que México es líder en desarrollo en todo América Latina y ha consolidado su participación en investigación a nivel global en los últimos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hacen en la Ingeniería Biomédica?Esta ingeniería se dedica tanto al diseño como a la construcción de herramientas y tecnologías de equipos médicos, prótesis, dispositivos médicos y dispositivos de diagnóstico y terapia.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Utilizando conocimientos de ingeniería, biología y medicina, los trabajos de Ingeniería Biomédica tienen el objetivo de mejorar la salud humana por medio de actividades multidisciplinarias que integran tecnología, ciencias biomédicas y prácticas clínicas.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trabaja un Ingeniero Biomédico?El área laboral de la Ingeniería Biomédica llega a ser muy amplio, pero se concentra principalmente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Organizaciones de servicios de salud públicas y privadas.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Manufactura de equipo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de desarrollo y comercialización de productos biomédicos.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Investigación y desarrollo de productos biomédicos.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e implementación de equipo para rehabilitación de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Evaluando sistemas computacionales que analicen imágenes médicas.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desarrollo del plan de estudios y las áreas prácticas de la carrera de Ingeniería Biomédica han ido en constante crecimiento y cada vez son más los aspirantes a estudiar esta ingeniería. El objetivo final del trabajo de un ingeniero biomédico es preservar y mejorar la calidad de vida de los seres humanos. Por lo general una Ingeniería en Biomédica puede llegar a tener una duración de 5 años para su formación profesional, es decir 10 semestres aproximadamente.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ser un Ingeniero Biomédico?Grandes universidades de México han desarrollado planes de estudio  sobre Ingeniería Biomédica donde  buscan que sus aspirantes adquieran los conocimientos y herramientas necesarias por medio de una orientación práctica.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de Monterrey se posiciona como una de las universidades más acertadas en su oferta académica para formar ingenieros que sean capaces de diseñar, administrar, operar y dar mantenimiento a cualquier aplicación de tecnología relacionada a la Ingeniería Biomédica. Sus egresados se concentran en entender las necesidades de los profesionistas e instituciones de salud con la finalidad de optimizar y mejorar sus recursos.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https://www.mexicopress.com.mx/ingenieria-biomedica-lider-en-mexico-cual-es_1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Investigación Científica Nuevo León Otros Servicios Universidades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