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04/01/2024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Iniciar el año con bienestar, consejos para construir una rutina sostenible: ICBI Tecmilenio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inicio de un nuevo año es una oportunidad para establecer nuevos objetivos, como mejorar el bienestar. Sin embargo, muchas veces cuesta mantener los hábitos a largo plazo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común que en la búsqueda constante de una vida equilibrada y saludable se adopten diversos hábitos de bienestar, como el ejercicio, la meditación, una alimentación saludable y el aprendizaje continuo. Sin embargo, la clave radica en convertir estos hábitos en una rutina sostenible que perdure a lo largo del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indica Rosalinda Ballesteros, directora del Instituto de Ciencias del Bienestar Integral (ICBI) de Tecmilenio, "el bienestar se construye a través de los hábitos, que son acciones que nacen de la disposición a observar las cosas buenas y querer ser mejores personas. Se evalúa como un hábito positivo, lo que hace sentir conexión con los demás, con una vida que trasciende y se disfruta".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puntualiza Ballesteros, lograr una rutina estable de hábitos positivos en la vida diaria puede significar la gran diferencia en el bienestar integral y así cumplir con los objetivos o propósitos de año nuevo.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"Tecmilenio habla de siete dimensiones del bienestar: el físico, que incluye alimentación, descanso y ejercicio; el emocional, donde está la salud mental y manejo del estrés; el social o relacional, es decir, sentirse queridos, valorados y estar bien con los demás; el ocupacional, saber que se hace algo trascendente con la vida; el financiero, enfocado en que el futuro de las finanzas no sea uno de los estresores; el intelectual, que gira sobre la importancia de aprender cosas nuevas constantemente, y el bienestar espiritual, que más que a temas religiosos se refiere a tener claro el sentido de trascendencia en la vida", señala la especialista.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investigaciones realizadas por el ICBI señalan que cuando se comienza a construir hábitos en un aspecto, las otras dimensiones también mejoran y se genera un círculo virtuoso. A continuación se enlistan cinco recomendaciones prácticas para lograr que estos hábitos se conviertan en una rutina sostenible: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 Identificar el porqué de las metasReflexionar sobre las prioridades y objetivos personales, comprender el motivo para mantener la motivación.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 Comenzar con pequeños cambiosPor ejemplo, si la meta es hacer ejercicio, se recomienda iniciar con 15 minutos diarios y aumentar gradualmente. Establecer metas realistas y alcanzables evita la sensación de agobio.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 Establecer una rutinaDentro de las actividades diarias, asignar horarios para esos hábitos positivos. Con el tiempo, estas actividades se integrarán de manera natural en la rutina.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4. Rodearse de quienes tengan los mismos objetivosBuscar personas que compartan los mismos objetivos y brinden el apoyo necesario.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5. Ser flexibleLa consistencia es esencial, pero la vida puede presentar imprevistos. Ser flexible y ajustar la rutina cuando sea necesario.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inicio de año es una excelente oportunidad para comenzar. Tomarse el tiempo necesario es fundamental para establecer hábitos significativos y duraderos.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ayudar en este proceso, el ICBI de Tecmilenio ha desarrollado la plataforma Wellbeing360.tv, donde se encuentran estrategias, recomendaciones, consejos a través de expertos(as) dedicados a estudiar los ecosistemas sociales y familiares actuales de comunidades, a través de conferencias, masterclass, paneles y muchas actividades de la Ciencia del Bienestar.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Anakaren Cepeda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Tecmilenio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81 1052 0000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https://www.mexicopress.com.mx/iniciar-el-ano-con-bienestar-consejos-para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Sociedad Universidades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